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E2D" w:rsidRPr="000165AB" w:rsidRDefault="00306E2D" w:rsidP="00306E2D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0165AB">
        <w:rPr>
          <w:rFonts w:ascii="Times New Roman" w:hAnsi="Times New Roman" w:cs="Times New Roman"/>
          <w:b/>
          <w:sz w:val="28"/>
          <w:szCs w:val="28"/>
        </w:rPr>
        <w:t>MODELE/MACHETE</w:t>
      </w:r>
      <w:r w:rsidRPr="000165A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DE PLANIFICARE CALENDARISTICĂ ANUALĂ </w:t>
      </w:r>
    </w:p>
    <w:p w:rsidR="0044095A" w:rsidRPr="000165AB" w:rsidRDefault="0044095A" w:rsidP="0044095A">
      <w:pPr>
        <w:shd w:val="clear" w:color="auto" w:fill="FFFFFF" w:themeFill="background1"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0165AB">
        <w:rPr>
          <w:rFonts w:ascii="Times New Roman" w:hAnsi="Times New Roman" w:cs="Times New Roman"/>
          <w:b/>
          <w:sz w:val="28"/>
          <w:szCs w:val="28"/>
          <w:lang w:val="ro-RO"/>
        </w:rPr>
        <w:t>PENTRU ANUL ȘCOLAR 202</w:t>
      </w:r>
      <w:r w:rsidR="00BB6821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Pr="000165A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- 202</w:t>
      </w:r>
      <w:r w:rsidR="00BB6821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Pr="000165AB">
        <w:rPr>
          <w:rFonts w:ascii="Times New Roman" w:hAnsi="Times New Roman" w:cs="Times New Roman"/>
          <w:b/>
          <w:sz w:val="28"/>
          <w:szCs w:val="28"/>
          <w:lang w:val="ro-RO"/>
        </w:rPr>
        <w:t xml:space="preserve">, LA DISCIPLINA GEOGRAFIE </w:t>
      </w:r>
    </w:p>
    <w:p w:rsidR="00306E2D" w:rsidRDefault="00306E2D" w:rsidP="0044095A">
      <w:pPr>
        <w:shd w:val="clear" w:color="auto" w:fill="FFFFFF" w:themeFill="background1"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DEEAF6" w:themeFill="accent1" w:themeFillTint="33"/>
        </w:rPr>
      </w:pPr>
      <w:r w:rsidRPr="000165AB">
        <w:rPr>
          <w:rFonts w:ascii="Times New Roman" w:hAnsi="Times New Roman" w:cs="Times New Roman"/>
          <w:b/>
          <w:sz w:val="28"/>
          <w:szCs w:val="28"/>
          <w:lang w:val="ro-RO"/>
        </w:rPr>
        <w:t xml:space="preserve"> ÎNVĂȚĂMÂNT LICEAL, </w:t>
      </w:r>
      <w:r w:rsidR="0044095A" w:rsidRPr="004555BC">
        <w:rPr>
          <w:rFonts w:ascii="Times New Roman" w:hAnsi="Times New Roman" w:cs="Times New Roman"/>
          <w:b/>
          <w:sz w:val="28"/>
          <w:szCs w:val="28"/>
          <w:shd w:val="clear" w:color="auto" w:fill="DEEAF6" w:themeFill="accent1" w:themeFillTint="33"/>
        </w:rPr>
        <w:t>FILIERA TE</w:t>
      </w:r>
      <w:r w:rsidR="00B65EBF">
        <w:rPr>
          <w:rFonts w:ascii="Times New Roman" w:hAnsi="Times New Roman" w:cs="Times New Roman"/>
          <w:b/>
          <w:sz w:val="28"/>
          <w:szCs w:val="28"/>
          <w:shd w:val="clear" w:color="auto" w:fill="DEEAF6" w:themeFill="accent1" w:themeFillTint="33"/>
        </w:rPr>
        <w:t>HNOLOGICĂ</w:t>
      </w:r>
    </w:p>
    <w:p w:rsidR="00876B9A" w:rsidRDefault="00876B9A" w:rsidP="0044095A">
      <w:pPr>
        <w:shd w:val="clear" w:color="auto" w:fill="FFFFFF" w:themeFill="background1"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DEEAF6" w:themeFill="accent1" w:themeFillTint="33"/>
        </w:rPr>
      </w:pPr>
    </w:p>
    <w:p w:rsidR="00B8417E" w:rsidRPr="00B8417E" w:rsidRDefault="00B8417E" w:rsidP="00B841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8417E">
        <w:rPr>
          <w:rFonts w:ascii="Times New Roman" w:hAnsi="Times New Roman" w:cs="Times New Roman"/>
          <w:sz w:val="24"/>
          <w:szCs w:val="24"/>
        </w:rPr>
        <w:t xml:space="preserve">În baza prevederilor </w:t>
      </w:r>
      <w:r w:rsidRPr="00B841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OME</w:t>
      </w:r>
      <w:r w:rsidRPr="00B8417E">
        <w:rPr>
          <w:rFonts w:ascii="Times New Roman" w:hAnsi="Times New Roman" w:cs="Times New Roman"/>
          <w:sz w:val="24"/>
          <w:szCs w:val="24"/>
        </w:rPr>
        <w:t xml:space="preserve"> nr. 3463/ 4.03. 2025</w:t>
      </w:r>
    </w:p>
    <w:p w:rsidR="00B8417E" w:rsidRPr="00B8417E" w:rsidRDefault="00B8417E" w:rsidP="00B841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8417E">
        <w:rPr>
          <w:rFonts w:ascii="Times New Roman" w:hAnsi="Times New Roman" w:cs="Times New Roman"/>
          <w:sz w:val="24"/>
          <w:szCs w:val="24"/>
        </w:rPr>
        <w:t>Art. (2) Prin excepție de la prevederile alin. (1), se stabilesc următoarele:</w:t>
      </w:r>
    </w:p>
    <w:p w:rsidR="00B8417E" w:rsidRPr="00B8417E" w:rsidRDefault="00B8417E" w:rsidP="00B841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8417E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B8417E">
        <w:rPr>
          <w:rFonts w:ascii="Times New Roman" w:hAnsi="Times New Roman" w:cs="Times New Roman"/>
          <w:sz w:val="24"/>
          <w:szCs w:val="24"/>
        </w:rPr>
        <w:t>pentru</w:t>
      </w:r>
      <w:proofErr w:type="gramEnd"/>
      <w:r w:rsidRPr="00B8417E">
        <w:rPr>
          <w:rFonts w:ascii="Times New Roman" w:hAnsi="Times New Roman" w:cs="Times New Roman"/>
          <w:sz w:val="24"/>
          <w:szCs w:val="24"/>
        </w:rPr>
        <w:t xml:space="preserve"> clasele a XII-a zi, a XIII-a seral și frecvență redusă, anul școlar are o durată de 34 de săptămâni de cursuri și se încheie la data de 5 iunie 2026;</w:t>
      </w:r>
    </w:p>
    <w:p w:rsidR="00B8417E" w:rsidRPr="00B8417E" w:rsidRDefault="00B8417E" w:rsidP="00B841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8417E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B8417E">
        <w:rPr>
          <w:rFonts w:ascii="Times New Roman" w:hAnsi="Times New Roman" w:cs="Times New Roman"/>
          <w:sz w:val="24"/>
          <w:szCs w:val="24"/>
        </w:rPr>
        <w:t>pentru</w:t>
      </w:r>
      <w:proofErr w:type="gramEnd"/>
      <w:r w:rsidRPr="00B8417E">
        <w:rPr>
          <w:rFonts w:ascii="Times New Roman" w:hAnsi="Times New Roman" w:cs="Times New Roman"/>
          <w:sz w:val="24"/>
          <w:szCs w:val="24"/>
        </w:rPr>
        <w:t xml:space="preserve"> clasele din învățământul liceal — filiera tehnologică, cu excepția claselor prevăzute la lit. </w:t>
      </w:r>
      <w:proofErr w:type="gramStart"/>
      <w:r w:rsidRPr="00B8417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8417E">
        <w:rPr>
          <w:rFonts w:ascii="Times New Roman" w:hAnsi="Times New Roman" w:cs="Times New Roman"/>
          <w:sz w:val="24"/>
          <w:szCs w:val="24"/>
        </w:rPr>
        <w:t xml:space="preserve">), și pentru clasele din învățământul profesional, anul școlar are o durată de 37 de săptămâni de cursuri și se încheie la data de 26 iunie 2026; </w:t>
      </w:r>
    </w:p>
    <w:p w:rsidR="00B8417E" w:rsidRPr="00B8417E" w:rsidRDefault="00B8417E" w:rsidP="00B841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8417E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B8417E">
        <w:rPr>
          <w:rFonts w:ascii="Times New Roman" w:hAnsi="Times New Roman" w:cs="Times New Roman"/>
          <w:sz w:val="24"/>
          <w:szCs w:val="24"/>
        </w:rPr>
        <w:t>pentru</w:t>
      </w:r>
      <w:proofErr w:type="gramEnd"/>
      <w:r w:rsidRPr="00B8417E">
        <w:rPr>
          <w:rFonts w:ascii="Times New Roman" w:hAnsi="Times New Roman" w:cs="Times New Roman"/>
          <w:sz w:val="24"/>
          <w:szCs w:val="24"/>
        </w:rPr>
        <w:t xml:space="preserve"> clasele din învățământul postliceal, durata cursurilor este cea stabilită prin planurile-cadru de învățământ în vigoare. 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Prin </w:t>
      </w:r>
      <w:hyperlink r:id="rId5" w:history="1">
        <w:r w:rsidRPr="00B8417E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shd w:val="clear" w:color="auto" w:fill="FFFFFF"/>
          </w:rPr>
          <w:t>OME nr. 3463/4.03.2025</w:t>
        </w:r>
      </w:hyperlink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 Ordinul</w:t>
      </w:r>
      <w:r w:rsidRPr="00B8417E">
        <w:rPr>
          <w:rFonts w:ascii="Times New Roman" w:hAnsi="Times New Roman" w:cs="Times New Roman"/>
          <w:sz w:val="24"/>
          <w:szCs w:val="24"/>
        </w:rPr>
        <w:t xml:space="preserve">  OME</w:t>
      </w:r>
      <w:r w:rsidR="00081F58">
        <w:rPr>
          <w:rFonts w:ascii="Times New Roman" w:hAnsi="Times New Roman" w:cs="Times New Roman"/>
          <w:sz w:val="24"/>
          <w:szCs w:val="24"/>
        </w:rPr>
        <w:t>C</w:t>
      </w:r>
      <w:r w:rsidRPr="00B8417E">
        <w:rPr>
          <w:rFonts w:ascii="Times New Roman" w:hAnsi="Times New Roman" w:cs="Times New Roman"/>
          <w:sz w:val="24"/>
          <w:szCs w:val="24"/>
        </w:rPr>
        <w:t xml:space="preserve"> nr.4150 din 22 mai 2025 </w:t>
      </w:r>
      <w:r w:rsidRPr="00B8417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privind măsuri de aplicare și corelare a planurilor de învățământ pentru învățământul profesional, liceal - filiera tehnologică și postliceal cu structura anului școlar 2025-2026 ,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se aprobă :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a)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proofErr w:type="gramStart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pentru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clasa a XII-a învățământ de zi: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29 de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săptămâni de pregătire teoretică și pregătire practică;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 săptămâni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de stagii de pregătire practică;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b)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proofErr w:type="gramStart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pentru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clasa a XIII-a învățământ seral: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29 de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săptămâni de pregătire teoretică și pregătire practică;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 săptămâni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de stagii de pregătire practică.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Articolul 2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În anul școlar 2025-2026, pentru clasele din învățământul liceal - filiera tehnologică, învățământ de zi, cu excepția claselor enumerate la </w:t>
      </w:r>
      <w:r w:rsidRPr="00B8417E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art. </w:t>
      </w:r>
      <w:proofErr w:type="gramStart"/>
      <w:r w:rsidRPr="00B8417E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shd w:val="clear" w:color="auto" w:fill="FFFFFF"/>
        </w:rPr>
        <w:t>1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 și pentru clasele din învățământul profesional, ale căror planuri-cadru de învățământ în vigoare prevăd un număr mai mare de 37 de săptămâni, se aprobă organizarea procesului de învățământ cu menținerea structurii, a numărului total de ore/săptămână și a numărului de săptămâni alocate stagiilor de pregătire practică prevăzute în planurile-cadru de învățământ în vigoare, dar cu reducerea numărului de săptămâni de cursuri pentru disciplinele și modulele din ariile curriculare, corelat cu structura anului școlar 2025-2026, aprobată prin </w:t>
      </w:r>
      <w:hyperlink r:id="rId6" w:history="1">
        <w:r w:rsidRPr="00B8417E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shd w:val="clear" w:color="auto" w:fill="FFFFFF"/>
          </w:rPr>
          <w:t>Ordinul ministrului educației și cercetării nr.</w:t>
        </w:r>
        <w:proofErr w:type="gramEnd"/>
        <w:r w:rsidRPr="00B8417E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shd w:val="clear" w:color="auto" w:fill="FFFFFF"/>
          </w:rPr>
          <w:t xml:space="preserve"> </w:t>
        </w:r>
        <w:proofErr w:type="gramStart"/>
        <w:r w:rsidRPr="00B8417E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shd w:val="clear" w:color="auto" w:fill="FFFFFF"/>
          </w:rPr>
          <w:t>3.463/2025</w:t>
        </w:r>
        <w:proofErr w:type="gramEnd"/>
      </w:hyperlink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, astfel: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</w:rPr>
        <w:t>I). Învățământ de zi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a)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proofErr w:type="gramStart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pentru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clasa a IX-a liceu - filiera tehnologică: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34 de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săptămâni de pregătire teoretică și pregătire practică;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 săptămâni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de stagii de pregătire practică;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b)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proofErr w:type="gramStart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pentru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clasa a X-a liceu - filiera tehnologică: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34 de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săptămâni de pregătire teoretică și pregătire practică;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 săptămâni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de stagii de pregătire practică;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c)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proofErr w:type="gramStart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pentru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clasa a XI-a liceu - filiera tehnologică, </w:t>
      </w:r>
      <w:r w:rsidRPr="00B8417E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>profilul Tehnic și resurse naturale și protecția mediului: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32 de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săptămâni de pregătire teoretică și pregătire practică;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 săptămâni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de stagii de pregătire practică;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d)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proofErr w:type="gramStart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pentru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clasa a XI-a liceu - filiera tehnologică, </w:t>
      </w:r>
      <w:r w:rsidRPr="00B8417E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>profilul Servicii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: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33 de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săptămâni de pregătire teoretică și pregătire practică;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4 săptămâni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de stagii de pregătire practică;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e)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proofErr w:type="gramStart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pentru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clasa a IX-a învățământ profesional: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32 de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săptămâni de pregătire teoretică și pregătire practică săptămânală;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 săptămâni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de stagii de pregătire practică;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f)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proofErr w:type="gramStart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pentru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clasa a X-a învățământ profesional: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28 de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săptămâni de pregătire teoretică și pregătire practică;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9 săptămâni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de stagii de pregătire practică;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g)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proofErr w:type="gramStart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pentru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clasa a XI-a învățământ profesional: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(i)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27 de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săptămâni de pregătire teoretică și pregătire practică;</w:t>
      </w:r>
    </w:p>
    <w:p w:rsidR="00B8417E" w:rsidRPr="00B8417E" w:rsidRDefault="00B8417E" w:rsidP="00B8417E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lastRenderedPageBreak/>
        <w:t>(ii)</w:t>
      </w:r>
      <w:r w:rsidRPr="00B8417E">
        <w:rPr>
          <w:rFonts w:ascii="Times New Roman" w:eastAsia="Times New Roman" w:hAnsi="Times New Roman" w:cs="Times New Roman"/>
          <w:sz w:val="24"/>
          <w:szCs w:val="24"/>
          <w:bdr w:val="dotted" w:sz="6" w:space="0" w:color="FEFEFE" w:frame="1"/>
          <w:shd w:val="clear" w:color="auto" w:fill="FFFFFF"/>
        </w:rPr>
        <w:t> </w:t>
      </w:r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10 săptămâni</w:t>
      </w:r>
      <w:proofErr w:type="gramEnd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de stagii de pregătire practică.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II). Învățământ seral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Articolul 4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proofErr w:type="gramStart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În anul școlar 2025-2026, pentru clasa a XI-a ciclul inferior al liceului - filiera tehnologică învățământ seral, al cărei plan-cadru de învățământ în vigoare prevede un număr de 14 săptămâni, se aprobă organizarea procesului de învățământ cu menținerea structurii și a numărului total de ore/săptămână, până la data de 19 decembrie 2025, corelat cu structura anului școlar 2025-2026, aprobată prin </w:t>
      </w:r>
      <w:hyperlink r:id="rId7" w:history="1">
        <w:r w:rsidRPr="00B8417E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shd w:val="clear" w:color="auto" w:fill="FFFFFF"/>
          </w:rPr>
          <w:t>Ordinul ministrului educației și cercetării nr.</w:t>
        </w:r>
        <w:proofErr w:type="gramEnd"/>
        <w:r w:rsidRPr="00B8417E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shd w:val="clear" w:color="auto" w:fill="FFFFFF"/>
          </w:rPr>
          <w:t xml:space="preserve"> 3.463/2025</w:t>
        </w:r>
      </w:hyperlink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B8417E" w:rsidRP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B8417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Articolul 5</w:t>
      </w:r>
    </w:p>
    <w:p w:rsidR="00B8417E" w:rsidRDefault="00B8417E" w:rsidP="00B8417E">
      <w:pPr>
        <w:pStyle w:val="NoSpacing"/>
        <w:jc w:val="both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</w:pPr>
      <w:proofErr w:type="gramStart"/>
      <w:r w:rsidRPr="00B8417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În anul școlar 2025-2026, pentru clasa a XI-a ciclul superior al liceului - filiera tehnologică învățământ seral, ale cărei planuri-cadru de învățământ în vigoare prevăd un număr de 18 săptămâni, se aprobă organizarea procesului de învățământ cu menținerea structurii și a numărului total de ore/săptămână, din data de 8 ianuarie 2026, cu respectarea vacanțelor, corelat cu structura anului școlar 2025-2026, aprobată prin </w:t>
      </w:r>
      <w:hyperlink r:id="rId8" w:history="1">
        <w:r w:rsidRPr="00B8417E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shd w:val="clear" w:color="auto" w:fill="FFFFFF"/>
          </w:rPr>
          <w:t>Ordinul ministrului educației și cercetării nr.</w:t>
        </w:r>
        <w:proofErr w:type="gramEnd"/>
        <w:r w:rsidRPr="00B8417E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  <w:shd w:val="clear" w:color="auto" w:fill="FFFFFF"/>
          </w:rPr>
          <w:t xml:space="preserve"> 3.463/2025</w:t>
        </w:r>
      </w:hyperlink>
      <w:r w:rsidR="007056C1" w:rsidRPr="00B8417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.</w:t>
      </w: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F6E" w:rsidRDefault="00DD4F6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F6E" w:rsidRDefault="00DD4F6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F6E" w:rsidRDefault="00DD4F6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F6E" w:rsidRDefault="00DD4F6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F6E" w:rsidRDefault="00DD4F6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F6E" w:rsidRDefault="00DD4F6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F6E" w:rsidRDefault="00DD4F6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F6E" w:rsidRDefault="00DD4F6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F6E" w:rsidRDefault="00DD4F6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4F6E" w:rsidRDefault="00DD4F6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17E" w:rsidRDefault="00B8417E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6158" w:rsidRPr="00486158" w:rsidRDefault="00486158" w:rsidP="00486158">
      <w:pPr>
        <w:shd w:val="clear" w:color="auto" w:fill="FFFFFF" w:themeFill="background1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18D8" w:rsidRDefault="00E14BC3" w:rsidP="00486158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lastRenderedPageBreak/>
        <w:t>CLASA A IX-A</w:t>
      </w:r>
    </w:p>
    <w:p w:rsidR="00486158" w:rsidRPr="00486158" w:rsidRDefault="00486158" w:rsidP="00486158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lang w:val="ro-RO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</w:rPr>
        <w:t>(</w:t>
      </w:r>
      <w:proofErr w:type="gramStart"/>
      <w:r w:rsidR="003D580B">
        <w:rPr>
          <w:rFonts w:ascii="Times New Roman" w:hAnsi="Times New Roman" w:cs="Times New Roman"/>
          <w:b/>
          <w:color w:val="002060"/>
          <w:sz w:val="32"/>
          <w:szCs w:val="32"/>
        </w:rPr>
        <w:t>pentru</w:t>
      </w:r>
      <w:proofErr w:type="gramEnd"/>
      <w:r w:rsidRPr="00486158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toate profilurile și specializările</w:t>
      </w:r>
      <w:r>
        <w:rPr>
          <w:rFonts w:ascii="Times New Roman" w:hAnsi="Times New Roman" w:cs="Times New Roman"/>
          <w:b/>
          <w:color w:val="002060"/>
          <w:sz w:val="32"/>
          <w:szCs w:val="32"/>
        </w:rPr>
        <w:t>)</w:t>
      </w:r>
    </w:p>
    <w:p w:rsidR="00B65EBF" w:rsidRPr="00B65EBF" w:rsidRDefault="00B65EBF" w:rsidP="00570051">
      <w:pPr>
        <w:spacing w:after="0" w:line="240" w:lineRule="auto"/>
        <w:rPr>
          <w:rFonts w:ascii="Times New Roman" w:hAnsi="Times New Roman" w:cs="Times New Roman"/>
          <w:b/>
          <w:color w:val="002060"/>
          <w:sz w:val="18"/>
          <w:szCs w:val="18"/>
          <w:lang w:val="ro-RO"/>
        </w:rPr>
      </w:pPr>
    </w:p>
    <w:p w:rsidR="001F23EB" w:rsidRPr="000165AB" w:rsidRDefault="00306E2D" w:rsidP="00306E2D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• Număr de ore alocate: </w:t>
      </w:r>
      <w:r w:rsidR="00E14BC3"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-</w:t>
      </w:r>
      <w:r w:rsidR="00E14BC3"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1 oră pe săptămână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(TC), respectiv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3</w:t>
      </w:r>
      <w:r w:rsidR="00325CF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4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de ore pe an</w:t>
      </w:r>
      <w:r w:rsidR="001F23E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</w:t>
      </w:r>
    </w:p>
    <w:p w:rsidR="00306E2D" w:rsidRPr="000165AB" w:rsidRDefault="00306E2D" w:rsidP="0030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• Structura avută în vedere la realizarea planificării calendaristice:</w:t>
      </w:r>
    </w:p>
    <w:p w:rsidR="00B8417E" w:rsidRPr="00B8417E" w:rsidRDefault="00701E27" w:rsidP="00B8417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1: 8.09.2025 - 24.10.2025</w:t>
      </w:r>
    </w:p>
    <w:p w:rsidR="00B8417E" w:rsidRPr="00B8417E" w:rsidRDefault="00701E27" w:rsidP="00B8417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2: 3.11.2025 - 19.12.2025</w:t>
      </w:r>
    </w:p>
    <w:p w:rsidR="00B8417E" w:rsidRPr="00B8417E" w:rsidRDefault="00701E27" w:rsidP="00B8417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3: 8.01.2026 - 20.02.2026</w:t>
      </w:r>
    </w:p>
    <w:p w:rsidR="00B8417E" w:rsidRPr="00B8417E" w:rsidRDefault="00B8417E" w:rsidP="00B8417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B8417E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4: 2.03.2026 - 3.04.2026 * </w:t>
      </w:r>
    </w:p>
    <w:p w:rsidR="00B8417E" w:rsidRPr="00B8417E" w:rsidRDefault="00B8417E" w:rsidP="00B8417E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B8417E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5: 15.04.2026 - </w:t>
      </w:r>
      <w:r w:rsidR="00701E27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26</w:t>
      </w:r>
      <w:r w:rsidRPr="00B8417E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.06.2026 </w:t>
      </w:r>
      <w:r w:rsidR="00701E27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*</w:t>
      </w:r>
    </w:p>
    <w:p w:rsidR="00B8417E" w:rsidRPr="00B8417E" w:rsidRDefault="00B8417E" w:rsidP="00701E27">
      <w:pPr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  <w:r w:rsidRPr="00B8417E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* </w:t>
      </w:r>
      <w:r w:rsidR="00701E27">
        <w:rPr>
          <w:rFonts w:ascii="Times New Roman" w:hAnsi="Times New Roman" w:cs="Times New Roman"/>
          <w:i/>
          <w:color w:val="002060"/>
          <w:sz w:val="24"/>
          <w:szCs w:val="24"/>
          <w:lang w:val="ro-RO"/>
        </w:rPr>
        <w:t xml:space="preserve">include </w:t>
      </w:r>
      <w:r w:rsidR="00701E27" w:rsidRPr="007022D9">
        <w:rPr>
          <w:rFonts w:ascii="Times New Roman" w:hAnsi="Times New Roman" w:cs="Times New Roman"/>
          <w:i/>
          <w:color w:val="002060"/>
          <w:sz w:val="24"/>
          <w:szCs w:val="24"/>
          <w:lang w:val="ro-RO"/>
        </w:rPr>
        <w:t xml:space="preserve"> s</w:t>
      </w:r>
      <w:r w:rsidR="00701E27">
        <w:rPr>
          <w:rFonts w:ascii="Times New Roman" w:hAnsi="Times New Roman" w:cs="Times New Roman"/>
          <w:i/>
          <w:color w:val="002060"/>
          <w:sz w:val="24"/>
          <w:szCs w:val="24"/>
          <w:lang w:val="ro-RO"/>
        </w:rPr>
        <w:t>tagii</w:t>
      </w:r>
      <w:r w:rsidR="00701E27" w:rsidRPr="007022D9">
        <w:rPr>
          <w:rFonts w:ascii="Times New Roman" w:hAnsi="Times New Roman" w:cs="Times New Roman"/>
          <w:i/>
          <w:color w:val="002060"/>
          <w:sz w:val="24"/>
          <w:szCs w:val="24"/>
          <w:lang w:val="ro-RO"/>
        </w:rPr>
        <w:t xml:space="preserve"> de instruire practică la decizia unității de învățământ</w:t>
      </w:r>
    </w:p>
    <w:p w:rsidR="00306E2D" w:rsidRPr="000165AB" w:rsidRDefault="00306E2D" w:rsidP="00306E2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</w:p>
    <w:p w:rsidR="00306E2D" w:rsidRPr="000165AB" w:rsidRDefault="00306E2D" w:rsidP="00F0671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 xml:space="preserve">PLANIFICARE CALENDARISTICĂ ANUALĂ </w:t>
      </w:r>
    </w:p>
    <w:p w:rsidR="00306E2D" w:rsidRPr="00C4093E" w:rsidRDefault="00F06719" w:rsidP="00306E2D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o-RO"/>
        </w:rPr>
      </w:pPr>
      <w:r w:rsidRPr="00C4093E">
        <w:rPr>
          <w:rFonts w:ascii="Times New Roman" w:eastAsia="Times New Roman" w:hAnsi="Times New Roman"/>
          <w:b/>
          <w:sz w:val="24"/>
          <w:szCs w:val="20"/>
          <w:u w:val="single"/>
          <w:lang w:eastAsia="ro-RO"/>
        </w:rPr>
        <w:t>GEOGRAFIE FIZICĂ (,</w:t>
      </w:r>
      <w:proofErr w:type="gramStart"/>
      <w:r w:rsidRPr="00C4093E">
        <w:rPr>
          <w:rFonts w:ascii="Times New Roman" w:eastAsia="Times New Roman" w:hAnsi="Times New Roman"/>
          <w:b/>
          <w:sz w:val="24"/>
          <w:szCs w:val="20"/>
          <w:u w:val="single"/>
          <w:lang w:eastAsia="ro-RO"/>
        </w:rPr>
        <w:t>,PĂMÂNTUL</w:t>
      </w:r>
      <w:proofErr w:type="gramEnd"/>
      <w:r w:rsidRPr="00C4093E">
        <w:rPr>
          <w:rFonts w:ascii="Times New Roman" w:eastAsia="Times New Roman" w:hAnsi="Times New Roman"/>
          <w:b/>
          <w:sz w:val="24"/>
          <w:szCs w:val="20"/>
          <w:u w:val="single"/>
          <w:lang w:eastAsia="ro-RO"/>
        </w:rPr>
        <w:t xml:space="preserve"> PLANETA OAMENILOR”)</w:t>
      </w:r>
    </w:p>
    <w:tbl>
      <w:tblPr>
        <w:tblStyle w:val="TableGrid"/>
        <w:tblW w:w="10763" w:type="dxa"/>
        <w:jc w:val="center"/>
        <w:tblLook w:val="04A0" w:firstRow="1" w:lastRow="0" w:firstColumn="1" w:lastColumn="0" w:noHBand="0" w:noVBand="1"/>
      </w:tblPr>
      <w:tblGrid>
        <w:gridCol w:w="1829"/>
        <w:gridCol w:w="1363"/>
        <w:gridCol w:w="3738"/>
        <w:gridCol w:w="923"/>
        <w:gridCol w:w="1310"/>
        <w:gridCol w:w="1600"/>
      </w:tblGrid>
      <w:tr w:rsidR="00306E2D" w:rsidRPr="000C7304" w:rsidTr="00081F58">
        <w:trPr>
          <w:jc w:val="center"/>
        </w:trPr>
        <w:tc>
          <w:tcPr>
            <w:tcW w:w="1829" w:type="dxa"/>
            <w:vAlign w:val="center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Unitatea de învățare</w:t>
            </w:r>
          </w:p>
        </w:tc>
        <w:tc>
          <w:tcPr>
            <w:tcW w:w="1363" w:type="dxa"/>
            <w:vAlign w:val="center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Competențe specifice</w:t>
            </w:r>
          </w:p>
        </w:tc>
        <w:tc>
          <w:tcPr>
            <w:tcW w:w="3738" w:type="dxa"/>
            <w:vAlign w:val="center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Conținuturi</w:t>
            </w:r>
          </w:p>
        </w:tc>
        <w:tc>
          <w:tcPr>
            <w:tcW w:w="923" w:type="dxa"/>
            <w:vAlign w:val="center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Nr. de ore alocate</w:t>
            </w:r>
          </w:p>
        </w:tc>
        <w:tc>
          <w:tcPr>
            <w:tcW w:w="1310" w:type="dxa"/>
            <w:vAlign w:val="center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Săptămâna</w:t>
            </w:r>
          </w:p>
        </w:tc>
        <w:tc>
          <w:tcPr>
            <w:tcW w:w="1600" w:type="dxa"/>
            <w:vAlign w:val="center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Observații/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Evaluare</w:t>
            </w:r>
          </w:p>
        </w:tc>
      </w:tr>
      <w:tr w:rsidR="00306E2D" w:rsidRPr="000C7304" w:rsidTr="00A571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306E2D" w:rsidRPr="000C7304" w:rsidRDefault="00306E2D" w:rsidP="00A571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1</w:t>
            </w:r>
          </w:p>
        </w:tc>
      </w:tr>
      <w:tr w:rsidR="00306E2D" w:rsidRPr="000C7304" w:rsidTr="00081F58">
        <w:trPr>
          <w:jc w:val="center"/>
        </w:trPr>
        <w:tc>
          <w:tcPr>
            <w:tcW w:w="1829" w:type="dxa"/>
          </w:tcPr>
          <w:p w:rsidR="00306E2D" w:rsidRPr="000165AB" w:rsidRDefault="005818D8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1. Pământul - o entitate a Universului</w:t>
            </w:r>
          </w:p>
        </w:tc>
        <w:tc>
          <w:tcPr>
            <w:tcW w:w="1363" w:type="dxa"/>
          </w:tcPr>
          <w:p w:rsidR="00306E2D" w:rsidRPr="000165AB" w:rsidRDefault="00306E2D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5818D8" w:rsidRPr="000165AB" w:rsidRDefault="005818D8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306E2D" w:rsidRPr="000165AB" w:rsidRDefault="00306E2D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5818D8" w:rsidRPr="000165AB" w:rsidRDefault="005818D8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306E2D" w:rsidRPr="000165AB" w:rsidRDefault="005818D8" w:rsidP="00F80A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06E2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6E2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8" w:type="dxa"/>
          </w:tcPr>
          <w:p w:rsidR="00F80A37" w:rsidRPr="00F80A37" w:rsidRDefault="00F80A37" w:rsidP="00A76573">
            <w:pPr>
              <w:numPr>
                <w:ilvl w:val="0"/>
                <w:numId w:val="10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Elemente de geografie generală. </w:t>
            </w: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(evaluare inițială)</w:t>
            </w:r>
          </w:p>
          <w:p w:rsidR="00F80A37" w:rsidRPr="00F80A37" w:rsidRDefault="00F80A37" w:rsidP="00A76573">
            <w:pPr>
              <w:numPr>
                <w:ilvl w:val="0"/>
                <w:numId w:val="10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Universul şi Sistemul solar</w:t>
            </w:r>
          </w:p>
          <w:p w:rsidR="00F80A37" w:rsidRPr="000165AB" w:rsidRDefault="00F80A37" w:rsidP="00A76573">
            <w:pPr>
              <w:numPr>
                <w:ilvl w:val="0"/>
                <w:numId w:val="10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</w:t>
            </w: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voluţia Universului şi a Terrei</w:t>
            </w:r>
          </w:p>
          <w:p w:rsidR="00306E2D" w:rsidRPr="000165AB" w:rsidRDefault="00F80A37" w:rsidP="00A76573">
            <w:pPr>
              <w:numPr>
                <w:ilvl w:val="0"/>
                <w:numId w:val="10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Caracteristicile Pământului şi consecinţele geografice</w:t>
            </w: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923" w:type="dxa"/>
            <w:vAlign w:val="center"/>
          </w:tcPr>
          <w:p w:rsidR="00306E2D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 w:rsidR="0044095A" w:rsidRPr="000165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  <w:vAlign w:val="center"/>
          </w:tcPr>
          <w:p w:rsidR="00306E2D" w:rsidRPr="000165AB" w:rsidRDefault="00306E2D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306E2D" w:rsidRPr="000165AB" w:rsidRDefault="00306E2D" w:rsidP="00385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306E2D" w:rsidRPr="000165AB" w:rsidRDefault="00306E2D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306E2D" w:rsidRPr="000165AB" w:rsidRDefault="0044095A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orală</w:t>
            </w:r>
          </w:p>
        </w:tc>
      </w:tr>
      <w:tr w:rsidR="00F80A37" w:rsidRPr="000C7304" w:rsidTr="00081F58">
        <w:trPr>
          <w:jc w:val="center"/>
        </w:trPr>
        <w:tc>
          <w:tcPr>
            <w:tcW w:w="1829" w:type="dxa"/>
          </w:tcPr>
          <w:p w:rsidR="00F80A37" w:rsidRPr="00F80A37" w:rsidRDefault="00F80A37" w:rsidP="00F80A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2. Măsurarea </w:t>
            </w:r>
          </w:p>
          <w:p w:rsidR="00F80A37" w:rsidRPr="00F80A37" w:rsidRDefault="00F80A37" w:rsidP="00F80A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şi reprezentarea spaţiului terestru</w:t>
            </w:r>
          </w:p>
          <w:p w:rsidR="00F80A37" w:rsidRPr="000165AB" w:rsidRDefault="00F80A37" w:rsidP="00F80A37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363" w:type="dxa"/>
          </w:tcPr>
          <w:p w:rsidR="00F80A37" w:rsidRPr="000165AB" w:rsidRDefault="00F80A37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F80A37" w:rsidRPr="000165AB" w:rsidRDefault="00F80A37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F80A37" w:rsidRPr="000165AB" w:rsidRDefault="00F80A37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F80A37" w:rsidRPr="000165AB" w:rsidRDefault="00F80A37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:rsidR="00F80A37" w:rsidRPr="000165AB" w:rsidRDefault="00F80A37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  <w:p w:rsidR="00F80A37" w:rsidRPr="000165AB" w:rsidRDefault="00F80A37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  <w:p w:rsidR="00F80A37" w:rsidRPr="000165AB" w:rsidRDefault="00F80A37" w:rsidP="00F80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738" w:type="dxa"/>
          </w:tcPr>
          <w:p w:rsidR="00F80A37" w:rsidRPr="000165AB" w:rsidRDefault="00F80A37" w:rsidP="00A7657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Coordonatele geografice</w:t>
            </w:r>
          </w:p>
          <w:p w:rsidR="00F80A37" w:rsidRPr="000165AB" w:rsidRDefault="00F80A37" w:rsidP="00A7657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Reprezentări cartografice</w:t>
            </w:r>
          </w:p>
          <w:p w:rsidR="00F80A37" w:rsidRPr="000165AB" w:rsidRDefault="00F80A37" w:rsidP="00A7657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Măsurarea şi calculul distanţelor şi al suprafeţelor pe hărţi geografice şi în orizontul local</w:t>
            </w:r>
          </w:p>
          <w:p w:rsidR="00F80A37" w:rsidRPr="000165AB" w:rsidRDefault="00F80A37" w:rsidP="00A7657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Reprezentările cartografice şi societatea omenească</w:t>
            </w:r>
          </w:p>
          <w:p w:rsidR="00F80A37" w:rsidRPr="000165AB" w:rsidRDefault="00F80A37" w:rsidP="00A7657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  <w:t>*GIS, teledetecție, imagini satelitare</w:t>
            </w:r>
          </w:p>
          <w:p w:rsidR="0044095A" w:rsidRPr="000165AB" w:rsidRDefault="0044095A" w:rsidP="00A76573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F80A37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0" w:type="dxa"/>
            <w:vAlign w:val="center"/>
          </w:tcPr>
          <w:p w:rsidR="00F80A37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 – 7</w:t>
            </w:r>
          </w:p>
        </w:tc>
        <w:tc>
          <w:tcPr>
            <w:tcW w:w="1600" w:type="dxa"/>
            <w:vAlign w:val="center"/>
          </w:tcPr>
          <w:p w:rsidR="0044095A" w:rsidRPr="000165AB" w:rsidRDefault="0044095A" w:rsidP="00440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44095A" w:rsidRPr="000165AB" w:rsidRDefault="0044095A" w:rsidP="00440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44095A" w:rsidRPr="000165AB" w:rsidRDefault="0044095A" w:rsidP="00180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44095A" w:rsidRPr="000165AB" w:rsidRDefault="0044095A" w:rsidP="0044095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A37" w:rsidRPr="000165AB" w:rsidRDefault="0044095A" w:rsidP="00440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8417E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B8417E" w:rsidRPr="000C7304" w:rsidRDefault="00B8417E" w:rsidP="00A571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toamnă: 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.10.202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2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</w:t>
            </w:r>
            <w:r>
              <w:rPr>
                <w:b/>
                <w:i/>
                <w:sz w:val="24"/>
                <w:szCs w:val="24"/>
                <w:lang w:val="ro-RO"/>
              </w:rPr>
              <w:t>1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</w:p>
        </w:tc>
      </w:tr>
      <w:tr w:rsidR="00306E2D" w:rsidRPr="000C7304" w:rsidTr="00A571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306E2D" w:rsidRPr="000C7304" w:rsidRDefault="00306E2D" w:rsidP="00A571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2</w:t>
            </w:r>
          </w:p>
        </w:tc>
      </w:tr>
      <w:tr w:rsidR="00306E2D" w:rsidRPr="000C7304" w:rsidTr="00081F58">
        <w:trPr>
          <w:jc w:val="center"/>
        </w:trPr>
        <w:tc>
          <w:tcPr>
            <w:tcW w:w="1829" w:type="dxa"/>
          </w:tcPr>
          <w:p w:rsidR="00F80A37" w:rsidRPr="000165AB" w:rsidRDefault="00F80A37" w:rsidP="00F80A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b/>
                <w:sz w:val="24"/>
                <w:szCs w:val="24"/>
              </w:rPr>
              <w:t>3. Relieful terestru</w:t>
            </w:r>
          </w:p>
          <w:p w:rsidR="00306E2D" w:rsidRPr="000165AB" w:rsidRDefault="00306E2D" w:rsidP="00F80A3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306E2D" w:rsidRPr="000165AB" w:rsidRDefault="00306E2D" w:rsidP="00A57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1.1.</w:t>
            </w:r>
          </w:p>
          <w:p w:rsidR="00306E2D" w:rsidRPr="000165AB" w:rsidRDefault="00306E2D" w:rsidP="00A57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1.2.</w:t>
            </w:r>
          </w:p>
          <w:p w:rsidR="00306E2D" w:rsidRPr="000165AB" w:rsidRDefault="00306E2D" w:rsidP="00A571B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3.2.</w:t>
            </w:r>
          </w:p>
          <w:p w:rsidR="00306E2D" w:rsidRPr="000165AB" w:rsidRDefault="00306E2D" w:rsidP="00A57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4.2.</w:t>
            </w:r>
          </w:p>
          <w:p w:rsidR="00306E2D" w:rsidRPr="000165AB" w:rsidRDefault="00306E2D" w:rsidP="00A571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4.5.</w:t>
            </w:r>
          </w:p>
          <w:p w:rsidR="00F80A37" w:rsidRPr="000165AB" w:rsidRDefault="00F80A37" w:rsidP="00A571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5.3.</w:t>
            </w:r>
          </w:p>
          <w:p w:rsidR="00F80A37" w:rsidRPr="000165AB" w:rsidRDefault="00F80A37" w:rsidP="00A571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5.4.</w:t>
            </w:r>
          </w:p>
          <w:p w:rsidR="00F80A37" w:rsidRPr="000165AB" w:rsidRDefault="00F80A37" w:rsidP="00A571B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3738" w:type="dxa"/>
          </w:tcPr>
          <w:p w:rsidR="00A76573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Scoarţa terestră ca suport al reliefului: structură şi alcătuire petrografică</w:t>
            </w:r>
          </w:p>
          <w:p w:rsidR="00F80A37" w:rsidRPr="00A76573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A7657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Unităţile majore ale reliefului terestru</w:t>
            </w:r>
          </w:p>
          <w:p w:rsidR="009F1669" w:rsidRPr="000165AB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Agenţi, procese şi forme de relief</w:t>
            </w:r>
          </w:p>
          <w:p w:rsidR="009F1669" w:rsidRPr="000165AB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Tipuri şi unităţi de relief</w:t>
            </w:r>
          </w:p>
          <w:p w:rsidR="009F1669" w:rsidRPr="000165AB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Analiza şi interpretarea  reliefului</w:t>
            </w:r>
          </w:p>
          <w:p w:rsidR="009F1669" w:rsidRPr="000165AB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Relieful şi societatea omenească</w:t>
            </w:r>
          </w:p>
          <w:p w:rsidR="009F1669" w:rsidRPr="000165AB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Relieful orizontului local</w:t>
            </w:r>
          </w:p>
          <w:p w:rsidR="009F1669" w:rsidRPr="000165AB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Aplicaţii practice în orizontul local</w:t>
            </w:r>
          </w:p>
          <w:p w:rsidR="00F80A37" w:rsidRPr="00F80A37" w:rsidRDefault="00F80A37" w:rsidP="00A76573">
            <w:pPr>
              <w:numPr>
                <w:ilvl w:val="0"/>
                <w:numId w:val="13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80A3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*Modificări naturale actuale ale reliefului. Modificări accentuate antropic</w:t>
            </w:r>
          </w:p>
          <w:p w:rsidR="00306E2D" w:rsidRPr="000165AB" w:rsidRDefault="00F80A37" w:rsidP="00A76573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</w:tcPr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486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081F58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</w:tcPr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861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4409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8 – 1</w:t>
            </w:r>
            <w:r w:rsidR="00081F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</w:tcPr>
          <w:p w:rsidR="00A76573" w:rsidRDefault="00A76573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306E2D" w:rsidRPr="000165AB" w:rsidRDefault="00306E2D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573" w:rsidRPr="000165AB" w:rsidRDefault="00A76573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Pr="000165AB" w:rsidRDefault="0044095A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Default="0044095A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95A" w:rsidRDefault="0044095A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800" w:rsidRPr="000165AB" w:rsidRDefault="00180800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8417E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B8417E" w:rsidRPr="000C7304" w:rsidRDefault="006F12C5" w:rsidP="00A571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lastRenderedPageBreak/>
              <w:t>Vacanța de iarnă: 2</w:t>
            </w:r>
            <w:r>
              <w:rPr>
                <w:b/>
                <w:i/>
                <w:sz w:val="24"/>
                <w:szCs w:val="24"/>
                <w:lang w:val="ro-RO"/>
              </w:rPr>
              <w:t>0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.12.202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7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.01.202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306E2D" w:rsidRPr="000C7304" w:rsidTr="00A571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306E2D" w:rsidRPr="000C7304" w:rsidRDefault="00306E2D" w:rsidP="00A571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3</w:t>
            </w:r>
          </w:p>
        </w:tc>
      </w:tr>
      <w:tr w:rsidR="00306E2D" w:rsidRPr="000C7304" w:rsidTr="00081F58">
        <w:trPr>
          <w:jc w:val="center"/>
        </w:trPr>
        <w:tc>
          <w:tcPr>
            <w:tcW w:w="1829" w:type="dxa"/>
          </w:tcPr>
          <w:p w:rsidR="00306E2D" w:rsidRPr="000165AB" w:rsidRDefault="009F1669" w:rsidP="009F166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 xml:space="preserve">4. Atmosfera terestră </w:t>
            </w:r>
          </w:p>
        </w:tc>
        <w:tc>
          <w:tcPr>
            <w:tcW w:w="1363" w:type="dxa"/>
          </w:tcPr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F1669" w:rsidRPr="0001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  <w:p w:rsidR="009F1669" w:rsidRPr="000165AB" w:rsidRDefault="009F1669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F1669" w:rsidRPr="000165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6E2D" w:rsidRPr="000165AB" w:rsidRDefault="00306E2D" w:rsidP="00A57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9F1669" w:rsidRPr="009F1669" w:rsidRDefault="009F1669" w:rsidP="00A76573">
            <w:pPr>
              <w:numPr>
                <w:ilvl w:val="0"/>
                <w:numId w:val="15"/>
              </w:numPr>
              <w:spacing w:after="60"/>
              <w:ind w:left="176" w:hanging="14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Alcătuirea şi structura atmosferei</w:t>
            </w:r>
          </w:p>
          <w:p w:rsidR="009F1669" w:rsidRPr="009F1669" w:rsidRDefault="009F1669" w:rsidP="00A76573">
            <w:pPr>
              <w:numPr>
                <w:ilvl w:val="0"/>
                <w:numId w:val="15"/>
              </w:numPr>
              <w:spacing w:after="60"/>
              <w:ind w:left="176" w:hanging="14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Factorii genetici ai climei</w:t>
            </w:r>
          </w:p>
          <w:p w:rsidR="009F1669" w:rsidRPr="009F1669" w:rsidRDefault="009F1669" w:rsidP="00A76573">
            <w:pPr>
              <w:numPr>
                <w:ilvl w:val="0"/>
                <w:numId w:val="15"/>
              </w:numPr>
              <w:spacing w:after="60"/>
              <w:ind w:left="176" w:hanging="14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Climatele Terrei </w:t>
            </w:r>
          </w:p>
          <w:p w:rsidR="009F1669" w:rsidRPr="009F1669" w:rsidRDefault="009F1669" w:rsidP="00A76573">
            <w:pPr>
              <w:numPr>
                <w:ilvl w:val="0"/>
                <w:numId w:val="15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Evoluţia şi tendinţele de evoluţie a climei</w:t>
            </w:r>
          </w:p>
          <w:p w:rsidR="009F1669" w:rsidRPr="009F1669" w:rsidRDefault="009F1669" w:rsidP="00A76573">
            <w:pPr>
              <w:numPr>
                <w:ilvl w:val="0"/>
                <w:numId w:val="15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Hărţile climatice şi harta sinoptică. Analiza şi interpretarea datelor</w:t>
            </w:r>
          </w:p>
          <w:p w:rsidR="009F1669" w:rsidRPr="009F1669" w:rsidRDefault="009F1669" w:rsidP="00A76573">
            <w:pPr>
              <w:numPr>
                <w:ilvl w:val="0"/>
                <w:numId w:val="15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Clima şi societatea omenească</w:t>
            </w:r>
          </w:p>
          <w:p w:rsidR="009F1669" w:rsidRPr="009F1669" w:rsidRDefault="009F1669" w:rsidP="00A76573">
            <w:pPr>
              <w:numPr>
                <w:ilvl w:val="0"/>
                <w:numId w:val="15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Clima orizontului local</w:t>
            </w:r>
          </w:p>
          <w:p w:rsidR="009F1669" w:rsidRPr="000165AB" w:rsidRDefault="009F1669" w:rsidP="00A76573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*</w:t>
            </w: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  <w:t>Modificări climatice actuale și impactul acestora asupra societății umane</w:t>
            </w:r>
          </w:p>
          <w:p w:rsidR="00306E2D" w:rsidRPr="000165AB" w:rsidRDefault="00306E2D" w:rsidP="00A76573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306E2D" w:rsidRPr="000165AB" w:rsidRDefault="00081F58" w:rsidP="00A57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  <w:vAlign w:val="center"/>
          </w:tcPr>
          <w:p w:rsidR="00306E2D" w:rsidRPr="000165AB" w:rsidRDefault="00306E2D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1F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21</w:t>
            </w:r>
          </w:p>
        </w:tc>
        <w:tc>
          <w:tcPr>
            <w:tcW w:w="1600" w:type="dxa"/>
          </w:tcPr>
          <w:p w:rsidR="00306E2D" w:rsidRPr="000165AB" w:rsidRDefault="00306E2D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6E2D" w:rsidRDefault="00306E2D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6573" w:rsidRPr="000165AB" w:rsidRDefault="00A76573" w:rsidP="00A571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6E2D" w:rsidRPr="000165AB" w:rsidRDefault="00306E2D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306E2D" w:rsidRPr="000165AB" w:rsidRDefault="00306E2D" w:rsidP="00A571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306E2D" w:rsidRPr="000165AB" w:rsidRDefault="00306E2D" w:rsidP="0018080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65AB" w:rsidRPr="000165AB" w:rsidRDefault="000165AB" w:rsidP="00A571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E2D" w:rsidRPr="000165AB" w:rsidRDefault="00306E2D" w:rsidP="000165A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81F58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081F58" w:rsidRPr="000C7304" w:rsidRDefault="00081F58" w:rsidP="00081F58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Vacanță (o săptămână la decizia ISJ/ISMB</w:t>
            </w:r>
            <w:r>
              <w:rPr>
                <w:b/>
                <w:i/>
                <w:sz w:val="24"/>
                <w:szCs w:val="24"/>
                <w:lang w:val="ro-RO"/>
              </w:rPr>
              <w:t>): 2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1.02.202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 xml:space="preserve"> – 1.0</w:t>
            </w:r>
            <w:r>
              <w:rPr>
                <w:b/>
                <w:i/>
                <w:sz w:val="24"/>
                <w:szCs w:val="24"/>
                <w:lang w:val="ro-RO"/>
              </w:rPr>
              <w:t>3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081F58" w:rsidRPr="000C7304" w:rsidTr="00A571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081F58" w:rsidRPr="000C7304" w:rsidRDefault="00081F58" w:rsidP="00081F5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4*</w:t>
            </w:r>
          </w:p>
        </w:tc>
      </w:tr>
      <w:tr w:rsidR="00081F58" w:rsidRPr="000C7304" w:rsidTr="00081F58">
        <w:trPr>
          <w:jc w:val="center"/>
        </w:trPr>
        <w:tc>
          <w:tcPr>
            <w:tcW w:w="1829" w:type="dxa"/>
          </w:tcPr>
          <w:p w:rsidR="00081F58" w:rsidRPr="000165AB" w:rsidRDefault="00081F58" w:rsidP="00081F5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5. Apele Terrei</w:t>
            </w:r>
          </w:p>
        </w:tc>
        <w:tc>
          <w:tcPr>
            <w:tcW w:w="1363" w:type="dxa"/>
          </w:tcPr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738" w:type="dxa"/>
          </w:tcPr>
          <w:p w:rsidR="00081F58" w:rsidRPr="009F1669" w:rsidRDefault="00081F58" w:rsidP="00081F58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Componentele hidrosferei</w:t>
            </w:r>
          </w:p>
          <w:p w:rsidR="00081F58" w:rsidRPr="009F1669" w:rsidRDefault="00081F58" w:rsidP="00081F58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Apele oceanice (oceanosfera) și apele continentale</w:t>
            </w:r>
          </w:p>
          <w:p w:rsidR="00081F58" w:rsidRPr="009F1669" w:rsidRDefault="00081F58" w:rsidP="00081F58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Analiza şi interpretarea unor date hidrologice</w:t>
            </w:r>
          </w:p>
          <w:p w:rsidR="00081F58" w:rsidRPr="009F1669" w:rsidRDefault="00081F58" w:rsidP="00081F58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Hidrosfera şi societatea omenească</w:t>
            </w:r>
          </w:p>
          <w:p w:rsidR="00081F58" w:rsidRPr="009F1669" w:rsidRDefault="00081F58" w:rsidP="00081F58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Hidrografia orizontului local</w:t>
            </w:r>
          </w:p>
          <w:p w:rsidR="00081F58" w:rsidRPr="009F1669" w:rsidRDefault="00081F58" w:rsidP="00081F58">
            <w:pPr>
              <w:numPr>
                <w:ilvl w:val="0"/>
                <w:numId w:val="16"/>
              </w:numPr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9F1669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Aplicaţii practice în orizontul local</w:t>
            </w:r>
          </w:p>
          <w:p w:rsidR="00081F58" w:rsidRPr="000165AB" w:rsidRDefault="00081F58" w:rsidP="00081F58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*Modificări ale componentelor hidrosferei (naturale și antropice)</w:t>
            </w:r>
          </w:p>
          <w:p w:rsidR="00081F58" w:rsidRPr="000165AB" w:rsidRDefault="00081F58" w:rsidP="00081F58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081F58" w:rsidRPr="000165AB" w:rsidRDefault="004346DC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22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081F58" w:rsidRPr="000165AB" w:rsidRDefault="00081F58" w:rsidP="00081F5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081F58" w:rsidRPr="000165AB" w:rsidRDefault="00081F58" w:rsidP="00081F5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081F58" w:rsidRPr="000165AB" w:rsidRDefault="00081F58" w:rsidP="00081F5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081F58" w:rsidRPr="00570051" w:rsidRDefault="00081F58" w:rsidP="00081F5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81F58" w:rsidRPr="000C7304" w:rsidTr="00325CFB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</w:tcPr>
          <w:p w:rsidR="00081F58" w:rsidRPr="007022D9" w:rsidRDefault="00081F58" w:rsidP="00081F58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*include o săptămână de instruire practică </w:t>
            </w:r>
          </w:p>
          <w:p w:rsidR="00081F58" w:rsidRPr="000C7304" w:rsidRDefault="00081F58" w:rsidP="00701E27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,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între S22 și S2</w:t>
            </w:r>
            <w:r w:rsidR="00701E27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6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) </w:t>
            </w: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 xml:space="preserve"> </w:t>
            </w:r>
          </w:p>
        </w:tc>
      </w:tr>
      <w:tr w:rsidR="00081F58" w:rsidRPr="000C7304" w:rsidTr="00A571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081F58" w:rsidRPr="000C7304" w:rsidRDefault="00081F58" w:rsidP="00081F58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Vacanța de primăvară: 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1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081F58" w:rsidRPr="000C7304" w:rsidTr="00A571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081F58" w:rsidRPr="000C7304" w:rsidRDefault="00081F58" w:rsidP="00081F5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5</w:t>
            </w:r>
            <w:r w:rsidR="00701E2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081F58" w:rsidRPr="000C7304" w:rsidTr="00081F58">
        <w:trPr>
          <w:jc w:val="center"/>
        </w:trPr>
        <w:tc>
          <w:tcPr>
            <w:tcW w:w="1829" w:type="dxa"/>
          </w:tcPr>
          <w:p w:rsidR="00081F58" w:rsidRPr="000165AB" w:rsidRDefault="00081F58" w:rsidP="00081F5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6. Viaţa şi solurile pe Terra</w:t>
            </w:r>
          </w:p>
        </w:tc>
        <w:tc>
          <w:tcPr>
            <w:tcW w:w="1363" w:type="dxa"/>
          </w:tcPr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3738" w:type="dxa"/>
          </w:tcPr>
          <w:p w:rsidR="00081F58" w:rsidRPr="00024E01" w:rsidRDefault="00081F58" w:rsidP="00081F58">
            <w:pPr>
              <w:numPr>
                <w:ilvl w:val="0"/>
                <w:numId w:val="17"/>
              </w:numPr>
              <w:tabs>
                <w:tab w:val="num" w:pos="176"/>
              </w:tabs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Biosfera şi organizarea ei.</w:t>
            </w:r>
          </w:p>
          <w:p w:rsidR="00081F58" w:rsidRPr="00024E01" w:rsidRDefault="00081F58" w:rsidP="00081F58">
            <w:pPr>
              <w:tabs>
                <w:tab w:val="num" w:pos="176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Evoluţia vieţii pe Terra</w:t>
            </w:r>
          </w:p>
          <w:p w:rsidR="00081F58" w:rsidRPr="00024E01" w:rsidRDefault="00081F58" w:rsidP="00081F58">
            <w:pPr>
              <w:numPr>
                <w:ilvl w:val="0"/>
                <w:numId w:val="17"/>
              </w:numPr>
              <w:tabs>
                <w:tab w:val="num" w:pos="176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Pedosfera</w:t>
            </w:r>
          </w:p>
          <w:p w:rsidR="00081F58" w:rsidRPr="00024E01" w:rsidRDefault="00081F58" w:rsidP="00081F58">
            <w:pPr>
              <w:numPr>
                <w:ilvl w:val="0"/>
                <w:numId w:val="17"/>
              </w:numPr>
              <w:tabs>
                <w:tab w:val="num" w:pos="176"/>
              </w:tabs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Zonele biopedoclimatice</w:t>
            </w:r>
          </w:p>
          <w:p w:rsidR="00081F58" w:rsidRPr="00024E01" w:rsidRDefault="00081F58" w:rsidP="00081F58">
            <w:pPr>
              <w:numPr>
                <w:ilvl w:val="0"/>
                <w:numId w:val="17"/>
              </w:numPr>
              <w:tabs>
                <w:tab w:val="num" w:pos="176"/>
              </w:tabs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Biosfera, solurile şi activitatea omenească</w:t>
            </w:r>
          </w:p>
          <w:p w:rsidR="00081F58" w:rsidRPr="00024E01" w:rsidRDefault="00081F58" w:rsidP="00081F58">
            <w:pPr>
              <w:numPr>
                <w:ilvl w:val="0"/>
                <w:numId w:val="17"/>
              </w:numPr>
              <w:tabs>
                <w:tab w:val="num" w:pos="176"/>
              </w:tabs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Aplicaţii în orizontul local</w:t>
            </w:r>
          </w:p>
          <w:p w:rsidR="00081F58" w:rsidRPr="000165AB" w:rsidRDefault="00081F58" w:rsidP="00081F58">
            <w:pPr>
              <w:spacing w:after="6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*Transformări recente în învelișul biotic</w:t>
            </w:r>
            <w:r w:rsidRPr="000165A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cu implicații asupra societății umane</w:t>
            </w:r>
          </w:p>
          <w:p w:rsidR="00081F58" w:rsidRPr="000165AB" w:rsidRDefault="00081F58" w:rsidP="00081F58">
            <w:pPr>
              <w:spacing w:after="60"/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10" w:type="dxa"/>
            <w:vAlign w:val="center"/>
          </w:tcPr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081F58" w:rsidRPr="000165AB" w:rsidRDefault="00081F58" w:rsidP="00081F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081F58" w:rsidRPr="000165AB" w:rsidRDefault="00081F58" w:rsidP="00081F5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Autoevaluare/</w:t>
            </w: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081F58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81F58" w:rsidRPr="000C7304" w:rsidTr="00081F58">
        <w:trPr>
          <w:jc w:val="center"/>
        </w:trPr>
        <w:tc>
          <w:tcPr>
            <w:tcW w:w="1829" w:type="dxa"/>
          </w:tcPr>
          <w:p w:rsidR="00081F58" w:rsidRPr="000165AB" w:rsidRDefault="00081F58" w:rsidP="00081F58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lastRenderedPageBreak/>
              <w:t>7. Mediul, peisajul şi societatea omenească</w:t>
            </w:r>
            <w:r w:rsidRPr="000165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1363" w:type="dxa"/>
          </w:tcPr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2.4. 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081F58" w:rsidRDefault="00081F58" w:rsidP="00081F58">
            <w:pPr>
              <w:numPr>
                <w:ilvl w:val="0"/>
                <w:numId w:val="19"/>
              </w:numPr>
              <w:tabs>
                <w:tab w:val="num" w:pos="176"/>
              </w:tabs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Interacţiunile dintre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elementele</w:t>
            </w:r>
          </w:p>
          <w:p w:rsidR="00081F58" w:rsidRPr="00024E01" w:rsidRDefault="00081F58" w:rsidP="00081F58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</w:t>
            </w:r>
            <w:r w:rsidRPr="00DD25B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naturale ale </w:t>
            </w: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mediului</w:t>
            </w:r>
          </w:p>
          <w:p w:rsidR="00081F58" w:rsidRPr="00024E01" w:rsidRDefault="00081F58" w:rsidP="00081F58">
            <w:pPr>
              <w:numPr>
                <w:ilvl w:val="0"/>
                <w:numId w:val="19"/>
              </w:numPr>
              <w:tabs>
                <w:tab w:val="num" w:pos="176"/>
              </w:tabs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Interacţiunile dintre om şi</w:t>
            </w:r>
          </w:p>
          <w:p w:rsidR="00081F58" w:rsidRPr="00024E01" w:rsidRDefault="00081F58" w:rsidP="00081F58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  mediul terestru</w:t>
            </w:r>
          </w:p>
          <w:p w:rsidR="00081F58" w:rsidRPr="00024E01" w:rsidRDefault="00081F58" w:rsidP="00081F58">
            <w:pPr>
              <w:numPr>
                <w:ilvl w:val="0"/>
                <w:numId w:val="18"/>
              </w:numPr>
              <w:tabs>
                <w:tab w:val="num" w:pos="176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Peisajele naturale</w:t>
            </w:r>
          </w:p>
          <w:p w:rsidR="00081F58" w:rsidRPr="00DD25BD" w:rsidRDefault="00081F58" w:rsidP="00081F58">
            <w:pPr>
              <w:numPr>
                <w:ilvl w:val="0"/>
                <w:numId w:val="18"/>
              </w:numPr>
              <w:tabs>
                <w:tab w:val="num" w:pos="176"/>
              </w:tabs>
              <w:spacing w:after="60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Factorii geoecologici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</w:t>
            </w:r>
            <w:r w:rsidRPr="00DD25BD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naturali</w:t>
            </w:r>
          </w:p>
          <w:p w:rsidR="00081F58" w:rsidRPr="00024E01" w:rsidRDefault="00081F58" w:rsidP="00081F58">
            <w:pPr>
              <w:numPr>
                <w:ilvl w:val="0"/>
                <w:numId w:val="18"/>
              </w:numPr>
              <w:tabs>
                <w:tab w:val="num" w:pos="176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Tipurile de mediu natural</w:t>
            </w:r>
          </w:p>
          <w:p w:rsidR="00081F58" w:rsidRPr="000165AB" w:rsidRDefault="00081F58" w:rsidP="00081F58">
            <w:pPr>
              <w:numPr>
                <w:ilvl w:val="0"/>
                <w:numId w:val="18"/>
              </w:numPr>
              <w:tabs>
                <w:tab w:val="num" w:pos="176"/>
              </w:tabs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24E0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Rolul mediului geografic în evoluţia şi dezvoltarea  societăţii omeneşti </w:t>
            </w:r>
          </w:p>
          <w:p w:rsidR="00081F58" w:rsidRDefault="00081F58" w:rsidP="00081F58">
            <w:pPr>
              <w:numPr>
                <w:ilvl w:val="0"/>
                <w:numId w:val="18"/>
              </w:numPr>
              <w:tabs>
                <w:tab w:val="num" w:pos="176"/>
              </w:tabs>
              <w:spacing w:after="60"/>
              <w:ind w:left="176" w:hanging="17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Mediul orizontului local</w:t>
            </w:r>
          </w:p>
          <w:p w:rsidR="00081F58" w:rsidRPr="000165AB" w:rsidRDefault="00081F58" w:rsidP="00081F58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081F58" w:rsidRPr="000165AB" w:rsidRDefault="004346DC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0" w:type="dxa"/>
            <w:vAlign w:val="center"/>
          </w:tcPr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081F58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081F58" w:rsidRPr="00180800" w:rsidRDefault="00081F58" w:rsidP="00081F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81F58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orală</w:t>
            </w:r>
          </w:p>
        </w:tc>
      </w:tr>
      <w:tr w:rsidR="00081F58" w:rsidRPr="000C7304" w:rsidTr="00081F58">
        <w:trPr>
          <w:jc w:val="center"/>
        </w:trPr>
        <w:tc>
          <w:tcPr>
            <w:tcW w:w="1829" w:type="dxa"/>
          </w:tcPr>
          <w:p w:rsidR="00081F58" w:rsidRPr="0060519B" w:rsidRDefault="00081F58" w:rsidP="00081F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24E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8.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*</w:t>
            </w:r>
            <w:r w:rsidRPr="0060519B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Modificări </w:t>
            </w:r>
          </w:p>
          <w:p w:rsidR="00081F58" w:rsidRPr="0060519B" w:rsidRDefault="00081F58" w:rsidP="00081F5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60519B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globale ale mediului </w:t>
            </w:r>
          </w:p>
          <w:p w:rsidR="00081F58" w:rsidRPr="000165AB" w:rsidRDefault="00081F58" w:rsidP="00081F58">
            <w:pPr>
              <w:ind w:hanging="9"/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</w:pPr>
            <w:r w:rsidRPr="0060519B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natural</w:t>
            </w:r>
          </w:p>
        </w:tc>
        <w:tc>
          <w:tcPr>
            <w:tcW w:w="1363" w:type="dxa"/>
          </w:tcPr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738" w:type="dxa"/>
          </w:tcPr>
          <w:p w:rsidR="00081F58" w:rsidRPr="000165AB" w:rsidRDefault="00081F58" w:rsidP="00081F58">
            <w:pPr>
              <w:pStyle w:val="ListParagraph"/>
              <w:numPr>
                <w:ilvl w:val="0"/>
                <w:numId w:val="9"/>
              </w:numPr>
              <w:spacing w:after="60"/>
              <w:ind w:left="102" w:hanging="102"/>
              <w:contextualSpacing w:val="0"/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  <w:t>*Mediul natural ca sistem global. Interacțiuni, sisteme, structuri</w:t>
            </w:r>
          </w:p>
          <w:p w:rsidR="00081F58" w:rsidRPr="000165AB" w:rsidRDefault="00081F58" w:rsidP="00081F58">
            <w:pPr>
              <w:pStyle w:val="ListParagraph"/>
              <w:numPr>
                <w:ilvl w:val="0"/>
                <w:numId w:val="9"/>
              </w:numPr>
              <w:spacing w:after="60"/>
              <w:ind w:left="102" w:hanging="102"/>
              <w:contextualSpacing w:val="0"/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  <w:t>*Modificări naturale</w:t>
            </w:r>
          </w:p>
          <w:p w:rsidR="00081F58" w:rsidRPr="000165AB" w:rsidRDefault="00081F58" w:rsidP="00081F58">
            <w:pPr>
              <w:pStyle w:val="ListParagraph"/>
              <w:numPr>
                <w:ilvl w:val="0"/>
                <w:numId w:val="9"/>
              </w:numPr>
              <w:spacing w:after="60"/>
              <w:ind w:left="102" w:hanging="102"/>
              <w:contextualSpacing w:val="0"/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  <w:t>*Modificări influențate antropic</w:t>
            </w:r>
          </w:p>
          <w:p w:rsidR="00081F58" w:rsidRPr="00A911BF" w:rsidRDefault="00081F58" w:rsidP="00081F58">
            <w:pPr>
              <w:numPr>
                <w:ilvl w:val="0"/>
                <w:numId w:val="9"/>
              </w:numPr>
              <w:spacing w:after="60"/>
              <w:ind w:left="102" w:hanging="10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/>
                <w:i/>
                <w:sz w:val="24"/>
                <w:szCs w:val="24"/>
                <w:lang w:val="ro-RO" w:eastAsia="ro-RO"/>
              </w:rPr>
              <w:t>*Intercondiționarea transformărilor mediului natural</w:t>
            </w:r>
          </w:p>
          <w:p w:rsidR="00081F58" w:rsidRPr="000165AB" w:rsidRDefault="00081F58" w:rsidP="00081F58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 finală</w:t>
            </w:r>
          </w:p>
        </w:tc>
        <w:tc>
          <w:tcPr>
            <w:tcW w:w="923" w:type="dxa"/>
          </w:tcPr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4346DC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081F58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– 3</w:t>
            </w:r>
            <w:r w:rsidRPr="00081F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081F58" w:rsidRPr="00851E5F" w:rsidRDefault="00081F58" w:rsidP="00081F5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1E5F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  <w:p w:rsidR="00081F58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</w:tcPr>
          <w:p w:rsidR="00081F58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081F58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F58" w:rsidRPr="000165AB" w:rsidRDefault="00081F58" w:rsidP="00081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finală</w:t>
            </w:r>
          </w:p>
        </w:tc>
      </w:tr>
      <w:tr w:rsidR="00081F58" w:rsidRPr="000C7304" w:rsidTr="00325CFB">
        <w:trPr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</w:tcPr>
          <w:p w:rsidR="00081F58" w:rsidRPr="007022D9" w:rsidRDefault="00081F58" w:rsidP="00081F58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*include 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două </w:t>
            </w:r>
            <w:r w:rsidRPr="007022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săptămâni de instruire practică </w:t>
            </w:r>
          </w:p>
          <w:p w:rsidR="00081F58" w:rsidRPr="000C7304" w:rsidRDefault="00081F58" w:rsidP="00081F58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învățământ)</w:t>
            </w:r>
          </w:p>
        </w:tc>
      </w:tr>
    </w:tbl>
    <w:p w:rsidR="00B0232D" w:rsidRDefault="00902D96" w:rsidP="00B02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6087B8AB" wp14:editId="51C44FC9">
            <wp:simplePos x="0" y="0"/>
            <wp:positionH relativeFrom="column">
              <wp:posOffset>-2540</wp:posOffset>
            </wp:positionH>
            <wp:positionV relativeFrom="paragraph">
              <wp:posOffset>133350</wp:posOffset>
            </wp:positionV>
            <wp:extent cx="540000" cy="546506"/>
            <wp:effectExtent l="0" t="0" r="0" b="635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232D" w:rsidRPr="008D794F" w:rsidRDefault="00B0232D" w:rsidP="00B0232D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0232D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sym w:font="Wingdings 3" w:char="F084"/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Planificarea calendaristică este întocmită în conformitate cu programa școlară pentru disciplina Geografie, clasa a IX-a</w:t>
      </w:r>
      <w:r w:rsidR="00865799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,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aprobată prin OMECT</w:t>
      </w:r>
      <w:r w:rsidRPr="00B0232D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nr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 3458/09.03.2004, structura anului școlar 202</w:t>
      </w:r>
      <w:r w:rsidR="00081F5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5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-202</w:t>
      </w:r>
      <w:r w:rsidR="00081F5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6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aprobată prin OME nr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  <w:r w:rsidRPr="008D794F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3</w:t>
      </w:r>
      <w:r w:rsidR="00081F58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463/4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.03.202</w:t>
      </w:r>
      <w:r w:rsidR="00081F58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5</w:t>
      </w:r>
      <w:r w:rsidR="008D794F"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, </w:t>
      </w:r>
      <w:r w:rsidR="008D794F" w:rsidRPr="008D794F">
        <w:rPr>
          <w:rFonts w:ascii="Times New Roman" w:hAnsi="Times New Roman" w:cs="Times New Roman"/>
          <w:i/>
          <w:sz w:val="24"/>
          <w:szCs w:val="24"/>
        </w:rPr>
        <w:t xml:space="preserve">măsurile de aplicare și corelare a planurilor de învățământ pentru învățământul profesional, liceal </w:t>
      </w:r>
      <w:r w:rsidR="004819EE">
        <w:rPr>
          <w:rFonts w:ascii="Times New Roman" w:hAnsi="Times New Roman" w:cs="Times New Roman"/>
          <w:i/>
          <w:sz w:val="24"/>
          <w:szCs w:val="24"/>
        </w:rPr>
        <w:t>-</w:t>
      </w:r>
      <w:r w:rsidR="008D794F" w:rsidRPr="008D794F">
        <w:rPr>
          <w:rFonts w:ascii="Times New Roman" w:hAnsi="Times New Roman" w:cs="Times New Roman"/>
          <w:i/>
          <w:sz w:val="24"/>
          <w:szCs w:val="24"/>
        </w:rPr>
        <w:t xml:space="preserve"> filiera tehnologică și postliceal cu structura anului școlar 202</w:t>
      </w:r>
      <w:r w:rsidR="00081F58">
        <w:rPr>
          <w:rFonts w:ascii="Times New Roman" w:hAnsi="Times New Roman" w:cs="Times New Roman"/>
          <w:i/>
          <w:sz w:val="24"/>
          <w:szCs w:val="24"/>
        </w:rPr>
        <w:t>5</w:t>
      </w:r>
      <w:r w:rsidR="004819EE">
        <w:rPr>
          <w:rFonts w:ascii="Times New Roman" w:hAnsi="Times New Roman" w:cs="Times New Roman"/>
          <w:i/>
          <w:sz w:val="24"/>
          <w:szCs w:val="24"/>
        </w:rPr>
        <w:t>-</w:t>
      </w:r>
      <w:r w:rsidR="008D794F" w:rsidRPr="008D794F">
        <w:rPr>
          <w:rFonts w:ascii="Times New Roman" w:hAnsi="Times New Roman" w:cs="Times New Roman"/>
          <w:i/>
          <w:sz w:val="24"/>
          <w:szCs w:val="24"/>
        </w:rPr>
        <w:t>202</w:t>
      </w:r>
      <w:r w:rsidR="00081F58">
        <w:rPr>
          <w:rFonts w:ascii="Times New Roman" w:hAnsi="Times New Roman" w:cs="Times New Roman"/>
          <w:i/>
          <w:sz w:val="24"/>
          <w:szCs w:val="24"/>
        </w:rPr>
        <w:t>6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8D794F"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aprobate prin OME</w:t>
      </w:r>
      <w:r w:rsidR="00081F58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C</w:t>
      </w:r>
      <w:r w:rsidR="008D794F"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081F58" w:rsidRPr="00B8417E">
        <w:rPr>
          <w:rFonts w:ascii="Times New Roman" w:hAnsi="Times New Roman" w:cs="Times New Roman"/>
          <w:sz w:val="24"/>
          <w:szCs w:val="24"/>
        </w:rPr>
        <w:t xml:space="preserve">nr.4150 din 22 mai 2025 </w:t>
      </w:r>
      <w:r w:rsidRPr="008D794F">
        <w:rPr>
          <w:rFonts w:ascii="Times New Roman" w:eastAsia="Calibri" w:hAnsi="Times New Roman" w:cs="Times New Roman"/>
          <w:i/>
          <w:color w:val="231F20"/>
          <w:sz w:val="24"/>
          <w:szCs w:val="24"/>
        </w:rPr>
        <w:t>şi metodologia de proiectare şi de organizare a instruirii promovată de ghidurile metodologice de curriculum şi didactică.</w:t>
      </w:r>
    </w:p>
    <w:p w:rsidR="00B0232D" w:rsidRPr="00B0232D" w:rsidRDefault="00B0232D" w:rsidP="00B0232D">
      <w:pPr>
        <w:shd w:val="clear" w:color="auto" w:fill="DEEAF6" w:themeFill="accent1" w:themeFillTint="33"/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052B64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Numărul de ore din prezenta planificare are o valoare orientativă și, de asemenea, intervalul de săptămâni din structura anului școlar. </w:t>
      </w:r>
    </w:p>
    <w:p w:rsidR="00823503" w:rsidRDefault="00052B64" w:rsidP="001F23EB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052B64">
        <w:rPr>
          <w:rFonts w:ascii="Times New Roman" w:eastAsia="Calibri" w:hAnsi="Times New Roman" w:cs="Times New Roman"/>
          <w:sz w:val="24"/>
          <w:szCs w:val="24"/>
          <w:lang w:val="fr-FR"/>
        </w:rPr>
        <w:sym w:font="Wingdings 3" w:char="F084"/>
      </w:r>
      <w:r w:rsidRPr="00325CFB">
        <w:rPr>
          <w:rFonts w:ascii="Times New Roman" w:eastAsia="Calibri" w:hAnsi="Times New Roman" w:cs="Times New Roman"/>
          <w:i/>
          <w:sz w:val="24"/>
          <w:szCs w:val="24"/>
          <w:lang w:val="fr-FR"/>
        </w:rPr>
        <w:t xml:space="preserve"> </w:t>
      </w:r>
      <w:r w:rsidR="001F23EB"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La</w:t>
      </w:r>
      <w:r w:rsidR="00325CFB"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Art. 4 alin. (</w:t>
      </w:r>
      <w:r w:rsidR="001F23EB"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2)</w:t>
      </w:r>
      <w:r w:rsidR="00325CFB"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din </w:t>
      </w:r>
      <w:r w:rsidR="00285AC0"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OME</w:t>
      </w:r>
      <w:r w:rsidR="00285AC0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C</w:t>
      </w:r>
      <w:r w:rsidR="00285AC0"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="00285AC0" w:rsidRPr="00B8417E">
        <w:rPr>
          <w:rFonts w:ascii="Times New Roman" w:hAnsi="Times New Roman" w:cs="Times New Roman"/>
          <w:sz w:val="24"/>
          <w:szCs w:val="24"/>
        </w:rPr>
        <w:t xml:space="preserve">nr.4150 din 22 mai 2025 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privind st</w:t>
      </w:r>
      <w:r w:rsidR="00254F5A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ructura anului şcolar 202</w:t>
      </w:r>
      <w:r w:rsidR="00285AC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5</w:t>
      </w:r>
      <w:r w:rsidR="00254F5A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-202</w:t>
      </w:r>
      <w:r w:rsidR="00285AC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6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="00325CFB"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se precizează că, pentru clasele din învățământul liceal - filiera tehnologică, în perioadele dedicate programelor „Școala altfel” și „Săptămâna verde” (din intervalul </w:t>
      </w:r>
      <w:r w:rsidR="00285AC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8 septembrie 2025</w:t>
      </w:r>
      <w:r w:rsidR="00325CFB"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– </w:t>
      </w:r>
      <w:r w:rsidR="00285AC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3 aprilie</w:t>
      </w:r>
      <w:r w:rsidR="00325CFB"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202</w:t>
      </w:r>
      <w:r w:rsidR="00285AC0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6</w:t>
      </w:r>
      <w:r w:rsidR="00325CFB"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) se organizează activități de instruire practică.</w:t>
      </w:r>
      <w:r w:rsidR="001F23EB"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</w:p>
    <w:p w:rsidR="00B0232D" w:rsidRPr="00823503" w:rsidRDefault="00823503" w:rsidP="001F23EB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2350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sym w:font="Wingdings 3" w:char="F084"/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="00052B64"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Planificarea calendaristică se va modifica/ajusta în funcție de intervalele de 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desfășurare a celor trei </w:t>
      </w:r>
      <w:r w:rsidRPr="00823503">
        <w:rPr>
          <w:rFonts w:ascii="Times New Roman" w:hAnsi="Times New Roman" w:cs="Times New Roman"/>
          <w:i/>
          <w:sz w:val="24"/>
          <w:szCs w:val="24"/>
        </w:rPr>
        <w:t>săptămâni de stagii de pregătire practică</w:t>
      </w:r>
      <w:r w:rsidR="00052B64"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, stabilite la nivelul fiecărei unități de învățământ.</w:t>
      </w:r>
    </w:p>
    <w:p w:rsidR="00E27B2D" w:rsidRPr="00570051" w:rsidRDefault="00052B64" w:rsidP="00570051">
      <w:pPr>
        <w:shd w:val="clear" w:color="auto" w:fill="DEEAF6" w:themeFill="accent1" w:themeFillTint="33"/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052B64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it-IT" w:eastAsia="ro-RO"/>
        </w:rPr>
        <w:t xml:space="preserve"> </w:t>
      </w:r>
      <w:r w:rsidR="00B0232D" w:rsidRPr="00B02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it-IT" w:eastAsia="ro-RO"/>
        </w:rPr>
        <w:t>Conținuturile evidențiate printr-un asterisc (*) și prin caractere italice</w:t>
      </w:r>
      <w:r w:rsidR="00B0232D" w:rsidRPr="00B023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232D" w:rsidRPr="00B0232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reflectă realitatea/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B0232D" w:rsidRPr="00B0232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problematica lumii contemporane asumate prin studiul Geografiei</w:t>
      </w:r>
      <w:r w:rsidR="00B0232D" w:rsidRPr="00B0232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B0232D" w:rsidRPr="00B0232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și </w:t>
      </w:r>
      <w:r w:rsidR="00B0232D" w:rsidRPr="00B0232D">
        <w:rPr>
          <w:rFonts w:ascii="Times New Roman" w:eastAsia="Calibri" w:hAnsi="Times New Roman" w:cs="Times New Roman"/>
          <w:b/>
          <w:i/>
          <w:sz w:val="24"/>
          <w:szCs w:val="24"/>
        </w:rPr>
        <w:t>nu sunt oblig</w:t>
      </w:r>
      <w:r w:rsidR="00B0232D" w:rsidRPr="00B0232D">
        <w:rPr>
          <w:rFonts w:ascii="Times New Roman" w:eastAsia="TimesNewRomanPSMT" w:hAnsi="Times New Roman" w:cs="Times New Roman"/>
          <w:b/>
          <w:i/>
          <w:sz w:val="24"/>
          <w:szCs w:val="24"/>
        </w:rPr>
        <w:t>atorii</w:t>
      </w:r>
      <w:r w:rsidR="00B0232D" w:rsidRPr="00B0232D">
        <w:rPr>
          <w:rFonts w:ascii="Times New Roman" w:eastAsia="TimesNewRomanPSMT" w:hAnsi="Times New Roman" w:cs="Times New Roman"/>
          <w:i/>
          <w:sz w:val="24"/>
          <w:szCs w:val="24"/>
        </w:rPr>
        <w:t>. Cadrele didactice pot opta sau nu</w:t>
      </w:r>
      <w:r w:rsidR="00B0232D" w:rsidRPr="00B0232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</w:t>
      </w:r>
      <w:r w:rsidR="00B0232D" w:rsidRPr="00B0232D">
        <w:rPr>
          <w:rFonts w:ascii="Times New Roman" w:eastAsia="TimesNewRomanPSMT" w:hAnsi="Times New Roman" w:cs="Times New Roman"/>
          <w:i/>
          <w:sz w:val="24"/>
          <w:szCs w:val="24"/>
        </w:rPr>
        <w:t>pentru realizarea acestor conținuturi, în funcţie de resursele de timp şi de particularităţile colectivelor de elevi.</w:t>
      </w:r>
    </w:p>
    <w:p w:rsidR="00E27B2D" w:rsidRPr="00FA6B72" w:rsidRDefault="00E27B2D" w:rsidP="00E27B2D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lang w:val="ro-RO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lastRenderedPageBreak/>
        <w:t xml:space="preserve">CLASA A 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X-A</w:t>
      </w:r>
    </w:p>
    <w:p w:rsidR="00E27B2D" w:rsidRPr="00E27B2D" w:rsidRDefault="00E27B2D" w:rsidP="00E27B2D">
      <w:pPr>
        <w:spacing w:after="24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</w:pPr>
      <w:r w:rsidRPr="00FA6B72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(</w:t>
      </w:r>
      <w:r w:rsidR="003D580B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pentru</w:t>
      </w:r>
      <w:r w:rsidR="007E23ED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 xml:space="preserve"> toate 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profilurile și specializările)</w:t>
      </w:r>
    </w:p>
    <w:p w:rsidR="007E23ED" w:rsidRPr="00CD0EF2" w:rsidRDefault="007E23ED" w:rsidP="007E23ED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• </w:t>
      </w:r>
      <w:r w:rsidRPr="001173C8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Număr de ore alocate: </w:t>
      </w:r>
      <w:r w:rsidRPr="00CD0EF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1 oră pe săptămână</w:t>
      </w:r>
      <w:r w:rsidRPr="001173C8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(TC), respectiv </w:t>
      </w:r>
      <w:r w:rsidRPr="00CD0EF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34 de ore pe an</w:t>
      </w:r>
    </w:p>
    <w:p w:rsidR="007E23ED" w:rsidRPr="001173C8" w:rsidRDefault="007E23ED" w:rsidP="007E2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• </w:t>
      </w:r>
      <w:r w:rsidRPr="001173C8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Structura avută în vedere la realizarea planificării calendaristice:</w:t>
      </w:r>
    </w:p>
    <w:p w:rsidR="00285AC0" w:rsidRPr="00154F7F" w:rsidRDefault="00701E27" w:rsidP="00285AC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1: 8.09.2025 - 24.10.2025</w:t>
      </w:r>
    </w:p>
    <w:p w:rsidR="00285AC0" w:rsidRPr="00154F7F" w:rsidRDefault="00701E27" w:rsidP="00285AC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2: 3.11.2025 - 19.12.2025</w:t>
      </w:r>
    </w:p>
    <w:p w:rsidR="00285AC0" w:rsidRPr="00154F7F" w:rsidRDefault="00701E27" w:rsidP="00285AC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3: 8.01.2026 - 20.02.2026</w:t>
      </w:r>
    </w:p>
    <w:p w:rsidR="00285AC0" w:rsidRPr="00154F7F" w:rsidRDefault="00285AC0" w:rsidP="00285AC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4: 2.03.2026 - 3.04.2026 * </w:t>
      </w:r>
    </w:p>
    <w:p w:rsidR="00285AC0" w:rsidRPr="00154F7F" w:rsidRDefault="00285AC0" w:rsidP="00285AC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5: 15.04.2026 - </w:t>
      </w:r>
      <w:r w:rsidR="00701E27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26</w:t>
      </w: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.06.2026 </w:t>
      </w:r>
      <w:r w:rsidR="00701E27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*</w:t>
      </w:r>
    </w:p>
    <w:p w:rsidR="00285AC0" w:rsidRPr="00154F7F" w:rsidRDefault="00285AC0" w:rsidP="00701E2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* </w:t>
      </w:r>
      <w:r w:rsidR="00701E27">
        <w:rPr>
          <w:rFonts w:ascii="Times New Roman" w:hAnsi="Times New Roman" w:cs="Times New Roman"/>
          <w:i/>
          <w:color w:val="002060"/>
          <w:sz w:val="24"/>
          <w:szCs w:val="24"/>
          <w:lang w:val="ro-RO"/>
        </w:rPr>
        <w:t xml:space="preserve">include </w:t>
      </w:r>
      <w:r w:rsidR="00701E27" w:rsidRPr="007022D9">
        <w:rPr>
          <w:rFonts w:ascii="Times New Roman" w:hAnsi="Times New Roman" w:cs="Times New Roman"/>
          <w:i/>
          <w:color w:val="002060"/>
          <w:sz w:val="24"/>
          <w:szCs w:val="24"/>
          <w:lang w:val="ro-RO"/>
        </w:rPr>
        <w:t xml:space="preserve"> s</w:t>
      </w:r>
      <w:r w:rsidR="00701E27">
        <w:rPr>
          <w:rFonts w:ascii="Times New Roman" w:hAnsi="Times New Roman" w:cs="Times New Roman"/>
          <w:i/>
          <w:color w:val="002060"/>
          <w:sz w:val="24"/>
          <w:szCs w:val="24"/>
          <w:lang w:val="ro-RO"/>
        </w:rPr>
        <w:t>tagii</w:t>
      </w:r>
      <w:r w:rsidR="00701E27" w:rsidRPr="007022D9">
        <w:rPr>
          <w:rFonts w:ascii="Times New Roman" w:hAnsi="Times New Roman" w:cs="Times New Roman"/>
          <w:i/>
          <w:color w:val="002060"/>
          <w:sz w:val="24"/>
          <w:szCs w:val="24"/>
          <w:lang w:val="ro-RO"/>
        </w:rPr>
        <w:t xml:space="preserve"> de instruire practică la decizia unității de învățământ</w:t>
      </w:r>
    </w:p>
    <w:p w:rsidR="007E23ED" w:rsidRPr="00D104CE" w:rsidRDefault="007E23ED" w:rsidP="007E23ED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val="ro-RO" w:eastAsia="ro-RO"/>
        </w:rPr>
      </w:pPr>
    </w:p>
    <w:p w:rsidR="007E23ED" w:rsidRPr="00012081" w:rsidRDefault="007E23ED" w:rsidP="007E23E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proofErr w:type="gramStart"/>
      <w:r w:rsidRPr="00012081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>PLANIFICARE  CALENDARISTICĂ</w:t>
      </w:r>
      <w:proofErr w:type="gramEnd"/>
      <w:r w:rsidRPr="00012081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 xml:space="preserve"> ANUALĂ </w:t>
      </w:r>
    </w:p>
    <w:p w:rsidR="007E23ED" w:rsidRPr="00012081" w:rsidRDefault="007E23ED" w:rsidP="00D104CE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o-RO"/>
        </w:rPr>
      </w:pPr>
      <w:r w:rsidRPr="000120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o-RO"/>
        </w:rPr>
        <w:t>GEOGRAFIE UMANĂ</w:t>
      </w:r>
    </w:p>
    <w:tbl>
      <w:tblPr>
        <w:tblStyle w:val="TableGrid"/>
        <w:tblW w:w="10763" w:type="dxa"/>
        <w:jc w:val="center"/>
        <w:tblLook w:val="04A0" w:firstRow="1" w:lastRow="0" w:firstColumn="1" w:lastColumn="0" w:noHBand="0" w:noVBand="1"/>
      </w:tblPr>
      <w:tblGrid>
        <w:gridCol w:w="1829"/>
        <w:gridCol w:w="1363"/>
        <w:gridCol w:w="3738"/>
        <w:gridCol w:w="923"/>
        <w:gridCol w:w="1310"/>
        <w:gridCol w:w="1600"/>
      </w:tblGrid>
      <w:tr w:rsidR="007E23ED" w:rsidRPr="000C7304" w:rsidTr="00701E27">
        <w:trPr>
          <w:jc w:val="center"/>
        </w:trPr>
        <w:tc>
          <w:tcPr>
            <w:tcW w:w="1829" w:type="dxa"/>
            <w:vAlign w:val="center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i/>
                <w:sz w:val="24"/>
                <w:szCs w:val="24"/>
              </w:rPr>
              <w:t>Unitatea de învățare</w:t>
            </w:r>
          </w:p>
        </w:tc>
        <w:tc>
          <w:tcPr>
            <w:tcW w:w="1363" w:type="dxa"/>
            <w:vAlign w:val="center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i/>
                <w:sz w:val="24"/>
                <w:szCs w:val="24"/>
              </w:rPr>
              <w:t>Competențe specifice</w:t>
            </w:r>
          </w:p>
        </w:tc>
        <w:tc>
          <w:tcPr>
            <w:tcW w:w="3738" w:type="dxa"/>
            <w:vAlign w:val="center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i/>
                <w:sz w:val="24"/>
                <w:szCs w:val="24"/>
              </w:rPr>
              <w:t>Conținuturi</w:t>
            </w:r>
          </w:p>
        </w:tc>
        <w:tc>
          <w:tcPr>
            <w:tcW w:w="923" w:type="dxa"/>
            <w:vAlign w:val="center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i/>
                <w:sz w:val="24"/>
                <w:szCs w:val="24"/>
              </w:rPr>
              <w:t>Nr. de ore alocate</w:t>
            </w:r>
          </w:p>
        </w:tc>
        <w:tc>
          <w:tcPr>
            <w:tcW w:w="1310" w:type="dxa"/>
            <w:vAlign w:val="center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i/>
                <w:sz w:val="24"/>
                <w:szCs w:val="24"/>
              </w:rPr>
              <w:t>Săptămâna</w:t>
            </w:r>
          </w:p>
        </w:tc>
        <w:tc>
          <w:tcPr>
            <w:tcW w:w="1600" w:type="dxa"/>
            <w:vAlign w:val="center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i/>
                <w:sz w:val="24"/>
                <w:szCs w:val="24"/>
              </w:rPr>
              <w:t>Observații/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i/>
                <w:sz w:val="24"/>
                <w:szCs w:val="24"/>
              </w:rPr>
              <w:t>Evaluare</w:t>
            </w:r>
          </w:p>
        </w:tc>
      </w:tr>
      <w:tr w:rsidR="007E23ED" w:rsidRPr="000C7304" w:rsidTr="0082350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7E23ED" w:rsidRPr="000C7304" w:rsidRDefault="007E23ED" w:rsidP="0082350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1</w:t>
            </w:r>
          </w:p>
        </w:tc>
      </w:tr>
      <w:tr w:rsidR="007E23ED" w:rsidRPr="000C7304" w:rsidTr="00701E27">
        <w:trPr>
          <w:jc w:val="center"/>
        </w:trPr>
        <w:tc>
          <w:tcPr>
            <w:tcW w:w="1829" w:type="dxa"/>
          </w:tcPr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b/>
                <w:sz w:val="24"/>
                <w:szCs w:val="24"/>
              </w:rPr>
              <w:t>I. Geografie</w:t>
            </w: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b/>
                <w:sz w:val="24"/>
                <w:szCs w:val="24"/>
              </w:rPr>
              <w:t>politică</w:t>
            </w:r>
          </w:p>
        </w:tc>
        <w:tc>
          <w:tcPr>
            <w:tcW w:w="1363" w:type="dxa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738" w:type="dxa"/>
          </w:tcPr>
          <w:p w:rsidR="007E23ED" w:rsidRPr="00012081" w:rsidRDefault="007E23ED" w:rsidP="00823503">
            <w:pPr>
              <w:numPr>
                <w:ilvl w:val="0"/>
                <w:numId w:val="2"/>
              </w:numPr>
              <w:spacing w:after="60"/>
              <w:ind w:left="246" w:hanging="224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  <w:t>Elemente de geografie fizică și umană (evaluare inițială)</w:t>
            </w:r>
          </w:p>
          <w:p w:rsidR="007E23ED" w:rsidRPr="00012081" w:rsidRDefault="007E23ED" w:rsidP="00823503">
            <w:pPr>
              <w:numPr>
                <w:ilvl w:val="0"/>
                <w:numId w:val="1"/>
              </w:numPr>
              <w:spacing w:after="60"/>
              <w:ind w:left="246" w:hanging="224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  <w:t>Statele şi grupările regionale de state</w:t>
            </w:r>
          </w:p>
          <w:p w:rsidR="007E23ED" w:rsidRPr="00012081" w:rsidRDefault="007E23ED" w:rsidP="00823503">
            <w:pPr>
              <w:numPr>
                <w:ilvl w:val="0"/>
                <w:numId w:val="1"/>
              </w:numPr>
              <w:spacing w:after="60"/>
              <w:ind w:left="246" w:hanging="224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  <w:t>Evoluţia în timp a hărţii politice</w:t>
            </w:r>
          </w:p>
          <w:p w:rsidR="007E23ED" w:rsidRPr="00012081" w:rsidRDefault="007E23ED" w:rsidP="00823503">
            <w:pPr>
              <w:numPr>
                <w:ilvl w:val="0"/>
                <w:numId w:val="1"/>
              </w:numPr>
              <w:spacing w:after="60"/>
              <w:ind w:left="246" w:hanging="224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Principalele probleme actuale de geografie politică</w:t>
            </w:r>
          </w:p>
          <w:p w:rsidR="007E23ED" w:rsidRPr="00012081" w:rsidRDefault="007E23ED" w:rsidP="00823503">
            <w:pPr>
              <w:spacing w:after="60"/>
              <w:ind w:left="22"/>
              <w:rPr>
                <w:rFonts w:ascii="Times New Roman" w:eastAsia="Times New Roman" w:hAnsi="Times New Roman" w:cs="Times New Roman"/>
                <w:sz w:val="24"/>
                <w:szCs w:val="24"/>
                <w:lang w:val="it-IT" w:eastAsia="ro-RO"/>
              </w:rPr>
            </w:pPr>
            <w:r w:rsidRPr="000120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  <w:vAlign w:val="center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1 – 7</w:t>
            </w:r>
          </w:p>
        </w:tc>
        <w:tc>
          <w:tcPr>
            <w:tcW w:w="1600" w:type="dxa"/>
            <w:vAlign w:val="center"/>
          </w:tcPr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20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85AC0" w:rsidRPr="000C7304" w:rsidTr="0082350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285AC0" w:rsidRPr="000C7304" w:rsidRDefault="00285AC0" w:rsidP="0082350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toamnă: 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.10.202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2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</w:t>
            </w:r>
            <w:r>
              <w:rPr>
                <w:b/>
                <w:i/>
                <w:sz w:val="24"/>
                <w:szCs w:val="24"/>
                <w:lang w:val="ro-RO"/>
              </w:rPr>
              <w:t>1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</w:p>
        </w:tc>
      </w:tr>
      <w:tr w:rsidR="007E23ED" w:rsidRPr="000C7304" w:rsidTr="0082350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7E23ED" w:rsidRPr="000C7304" w:rsidRDefault="007E23ED" w:rsidP="0082350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2</w:t>
            </w:r>
          </w:p>
        </w:tc>
      </w:tr>
      <w:tr w:rsidR="007E23ED" w:rsidRPr="000C7304" w:rsidTr="00701E27">
        <w:trPr>
          <w:jc w:val="center"/>
        </w:trPr>
        <w:tc>
          <w:tcPr>
            <w:tcW w:w="1829" w:type="dxa"/>
          </w:tcPr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b/>
                <w:sz w:val="24"/>
                <w:szCs w:val="24"/>
              </w:rPr>
              <w:t>II. Geografia</w:t>
            </w: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populaţiei şi </w:t>
            </w: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b/>
                <w:sz w:val="24"/>
                <w:szCs w:val="24"/>
              </w:rPr>
              <w:t>a aşezărilor</w:t>
            </w: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b/>
                <w:sz w:val="24"/>
                <w:szCs w:val="24"/>
              </w:rPr>
              <w:t>umane</w:t>
            </w: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A. Geografia populaţiei</w:t>
            </w:r>
          </w:p>
        </w:tc>
        <w:tc>
          <w:tcPr>
            <w:tcW w:w="1363" w:type="dxa"/>
          </w:tcPr>
          <w:p w:rsidR="007E23ED" w:rsidRPr="00012081" w:rsidRDefault="007E23ED" w:rsidP="00823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1.1.</w:t>
            </w:r>
          </w:p>
          <w:p w:rsidR="007E23ED" w:rsidRPr="00012081" w:rsidRDefault="007E23ED" w:rsidP="00823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1.2.</w:t>
            </w:r>
          </w:p>
          <w:p w:rsidR="007E23ED" w:rsidRPr="00012081" w:rsidRDefault="007E23ED" w:rsidP="00823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2.2.</w:t>
            </w:r>
          </w:p>
          <w:p w:rsidR="007E23ED" w:rsidRPr="00012081" w:rsidRDefault="007E23ED" w:rsidP="00823503">
            <w:pPr>
              <w:jc w:val="center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3.2.</w:t>
            </w:r>
          </w:p>
          <w:p w:rsidR="007E23ED" w:rsidRPr="00012081" w:rsidRDefault="007E23ED" w:rsidP="00823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4.1.</w:t>
            </w:r>
          </w:p>
          <w:p w:rsidR="007E23ED" w:rsidRPr="00012081" w:rsidRDefault="007E23ED" w:rsidP="008235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4.2.</w:t>
            </w:r>
          </w:p>
          <w:p w:rsidR="007E23ED" w:rsidRPr="00012081" w:rsidRDefault="007E23ED" w:rsidP="0082350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4.4.</w:t>
            </w:r>
          </w:p>
          <w:p w:rsidR="007E23ED" w:rsidRPr="00012081" w:rsidRDefault="007E23ED" w:rsidP="0082350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4.5.</w:t>
            </w:r>
          </w:p>
        </w:tc>
        <w:tc>
          <w:tcPr>
            <w:tcW w:w="3738" w:type="dxa"/>
          </w:tcPr>
          <w:p w:rsidR="007E23ED" w:rsidRPr="00012081" w:rsidRDefault="007E23ED" w:rsidP="00823503">
            <w:pPr>
              <w:numPr>
                <w:ilvl w:val="0"/>
                <w:numId w:val="4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Dinamica populaţiei</w:t>
            </w:r>
          </w:p>
          <w:p w:rsidR="007E23ED" w:rsidRPr="00012081" w:rsidRDefault="007E23ED" w:rsidP="00823503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Bilanţul natural al populaţiei</w:t>
            </w:r>
          </w:p>
          <w:p w:rsidR="007E23ED" w:rsidRPr="00012081" w:rsidRDefault="007E23ED" w:rsidP="00823503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o-RO" w:eastAsia="ro-RO"/>
              </w:rPr>
              <w:t>Mobilitatea teritorială a populaţiei</w:t>
            </w:r>
          </w:p>
          <w:p w:rsidR="007E23ED" w:rsidRPr="00012081" w:rsidRDefault="007E23ED" w:rsidP="00823503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Bilanţul total al populaţiei</w:t>
            </w:r>
          </w:p>
          <w:p w:rsidR="007E23ED" w:rsidRPr="00012081" w:rsidRDefault="007E23ED" w:rsidP="00823503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Evoluţia numerică a populaţiei</w:t>
            </w:r>
          </w:p>
          <w:p w:rsidR="007E23ED" w:rsidRPr="00012081" w:rsidRDefault="007E23ED" w:rsidP="00823503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Tipuri de medii de viaţă</w:t>
            </w:r>
          </w:p>
          <w:p w:rsidR="007E23ED" w:rsidRPr="00012081" w:rsidRDefault="007E23ED" w:rsidP="00823503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Răspândirea geografică a populaţiei</w:t>
            </w:r>
          </w:p>
          <w:p w:rsidR="007E23ED" w:rsidRPr="00012081" w:rsidRDefault="007E23ED" w:rsidP="00823503">
            <w:pPr>
              <w:numPr>
                <w:ilvl w:val="0"/>
                <w:numId w:val="3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Structuri demografice </w:t>
            </w:r>
          </w:p>
          <w:p w:rsidR="007E23ED" w:rsidRPr="00012081" w:rsidRDefault="007E23ED" w:rsidP="00823503">
            <w:pPr>
              <w:numPr>
                <w:ilvl w:val="0"/>
                <w:numId w:val="3"/>
              </w:numPr>
              <w:spacing w:after="60"/>
              <w:ind w:left="244" w:hanging="24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Populaţia, protecţia mediului  înconjurător şi dezvoltarea durabilă</w:t>
            </w:r>
          </w:p>
          <w:p w:rsidR="007E23ED" w:rsidRPr="00012081" w:rsidRDefault="007E23ED" w:rsidP="00823503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285AC0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285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8 – 1</w:t>
            </w:r>
            <w:r w:rsidR="00285A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0" w:type="dxa"/>
          </w:tcPr>
          <w:p w:rsidR="007E23ED" w:rsidRPr="00012081" w:rsidRDefault="007E23ED" w:rsidP="00823503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Default="007E23ED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49C" w:rsidRPr="00D2249C" w:rsidRDefault="00D2249C" w:rsidP="0082350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20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85AC0" w:rsidRPr="000C7304" w:rsidTr="0082350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285AC0" w:rsidRPr="000C7304" w:rsidRDefault="00285AC0" w:rsidP="0082350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iarnă: 2</w:t>
            </w:r>
            <w:r>
              <w:rPr>
                <w:b/>
                <w:i/>
                <w:sz w:val="24"/>
                <w:szCs w:val="24"/>
                <w:lang w:val="ro-RO"/>
              </w:rPr>
              <w:t>0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.12.202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7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.01.202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7E23ED" w:rsidRPr="000C7304" w:rsidTr="0082350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7E23ED" w:rsidRPr="000C7304" w:rsidRDefault="007E23ED" w:rsidP="0082350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3</w:t>
            </w:r>
          </w:p>
        </w:tc>
      </w:tr>
      <w:tr w:rsidR="007E23ED" w:rsidRPr="000C7304" w:rsidTr="00701E27">
        <w:trPr>
          <w:jc w:val="center"/>
        </w:trPr>
        <w:tc>
          <w:tcPr>
            <w:tcW w:w="1829" w:type="dxa"/>
          </w:tcPr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B. Geografia aşezărilor umane</w:t>
            </w:r>
          </w:p>
        </w:tc>
        <w:tc>
          <w:tcPr>
            <w:tcW w:w="1363" w:type="dxa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738" w:type="dxa"/>
          </w:tcPr>
          <w:p w:rsidR="007E23ED" w:rsidRPr="00012081" w:rsidRDefault="007E23ED" w:rsidP="00823503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Habitatul uman: definire şi componente</w:t>
            </w:r>
          </w:p>
          <w:p w:rsidR="007E23ED" w:rsidRPr="00012081" w:rsidRDefault="007E23ED" w:rsidP="00823503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Urbanizarea</w:t>
            </w:r>
          </w:p>
          <w:p w:rsidR="007E23ED" w:rsidRPr="00012081" w:rsidRDefault="007E23ED" w:rsidP="00823503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Dinamica urbană şi explozia urbană</w:t>
            </w:r>
          </w:p>
          <w:p w:rsidR="007E23ED" w:rsidRPr="00012081" w:rsidRDefault="007E23ED" w:rsidP="00823503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Funcţiile şi structura funcţională a aşezărilor omeneşti</w:t>
            </w:r>
          </w:p>
          <w:p w:rsidR="007E23ED" w:rsidRPr="00012081" w:rsidRDefault="007E23ED" w:rsidP="00823503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Forme de aglomerare umană</w:t>
            </w:r>
          </w:p>
          <w:p w:rsidR="007E23ED" w:rsidRPr="00012081" w:rsidRDefault="007E23ED" w:rsidP="00823503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Metropole - megalopolisuri</w:t>
            </w:r>
          </w:p>
          <w:p w:rsidR="007E23ED" w:rsidRPr="00012081" w:rsidRDefault="007E23ED" w:rsidP="00823503">
            <w:pPr>
              <w:numPr>
                <w:ilvl w:val="0"/>
                <w:numId w:val="6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Peisaje rurale</w:t>
            </w:r>
          </w:p>
          <w:p w:rsidR="007E23ED" w:rsidRPr="00012081" w:rsidRDefault="007E23ED" w:rsidP="00823503">
            <w:pPr>
              <w:numPr>
                <w:ilvl w:val="0"/>
                <w:numId w:val="6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Organizarea spaţiului urban şi rural. Planul oraşului</w:t>
            </w:r>
          </w:p>
          <w:p w:rsidR="007E23ED" w:rsidRPr="00012081" w:rsidRDefault="007E23ED" w:rsidP="00823503">
            <w:pPr>
              <w:numPr>
                <w:ilvl w:val="0"/>
                <w:numId w:val="5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Amenajarea locală şi regională</w:t>
            </w:r>
          </w:p>
          <w:p w:rsidR="007E23ED" w:rsidRPr="00012081" w:rsidRDefault="007E23ED" w:rsidP="00823503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7E23ED" w:rsidRPr="00012081" w:rsidRDefault="007E23ED" w:rsidP="00D2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285AC0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  <w:vAlign w:val="center"/>
          </w:tcPr>
          <w:p w:rsidR="007E23ED" w:rsidRPr="00012081" w:rsidRDefault="007E23ED" w:rsidP="00D224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285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5A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 xml:space="preserve"> – 21</w:t>
            </w:r>
          </w:p>
        </w:tc>
        <w:tc>
          <w:tcPr>
            <w:tcW w:w="1600" w:type="dxa"/>
          </w:tcPr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Observarea sistematică</w:t>
            </w: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Default="007E23ED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081" w:rsidRDefault="00012081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4CE" w:rsidRPr="00012081" w:rsidRDefault="00D104CE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20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85AC0" w:rsidRPr="000C7304" w:rsidTr="0082350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285AC0" w:rsidRPr="000C7304" w:rsidRDefault="00285AC0" w:rsidP="0082350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lastRenderedPageBreak/>
              <w:t>Vacanță (o săptămână la decizia ISJ</w:t>
            </w:r>
            <w:r>
              <w:rPr>
                <w:b/>
                <w:i/>
                <w:sz w:val="24"/>
                <w:szCs w:val="24"/>
                <w:lang w:val="ro-RO"/>
              </w:rPr>
              <w:t xml:space="preserve"> Bacău): 2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1.02.202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 xml:space="preserve"> – 1.0</w:t>
            </w:r>
            <w:r>
              <w:rPr>
                <w:b/>
                <w:i/>
                <w:sz w:val="24"/>
                <w:szCs w:val="24"/>
                <w:lang w:val="ro-RO"/>
              </w:rPr>
              <w:t>3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7E23ED" w:rsidRPr="000C7304" w:rsidTr="0082350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7E23ED" w:rsidRPr="000C7304" w:rsidRDefault="007E23ED" w:rsidP="0082350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4*</w:t>
            </w:r>
          </w:p>
        </w:tc>
      </w:tr>
      <w:tr w:rsidR="007E23ED" w:rsidRPr="000C7304" w:rsidTr="00701E27">
        <w:trPr>
          <w:jc w:val="center"/>
        </w:trPr>
        <w:tc>
          <w:tcPr>
            <w:tcW w:w="1829" w:type="dxa"/>
          </w:tcPr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b/>
                <w:sz w:val="24"/>
                <w:szCs w:val="24"/>
              </w:rPr>
              <w:t>III. Geografie economică</w:t>
            </w: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A. Resursele naturale</w:t>
            </w:r>
          </w:p>
        </w:tc>
        <w:tc>
          <w:tcPr>
            <w:tcW w:w="1363" w:type="dxa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738" w:type="dxa"/>
          </w:tcPr>
          <w:p w:rsidR="007E23ED" w:rsidRPr="00012081" w:rsidRDefault="007E23ED" w:rsidP="00823503">
            <w:pPr>
              <w:numPr>
                <w:ilvl w:val="0"/>
                <w:numId w:val="7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extraatmosferice şi ale atmosferei</w:t>
            </w:r>
          </w:p>
          <w:p w:rsidR="007E23ED" w:rsidRPr="00012081" w:rsidRDefault="007E23ED" w:rsidP="00823503">
            <w:pPr>
              <w:numPr>
                <w:ilvl w:val="0"/>
                <w:numId w:val="7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litosferei</w:t>
            </w:r>
          </w:p>
          <w:p w:rsidR="007E23ED" w:rsidRPr="00012081" w:rsidRDefault="007E23ED" w:rsidP="00823503">
            <w:pPr>
              <w:numPr>
                <w:ilvl w:val="0"/>
                <w:numId w:val="7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hidrosferei</w:t>
            </w:r>
          </w:p>
          <w:p w:rsidR="007E23ED" w:rsidRPr="00012081" w:rsidRDefault="007E23ED" w:rsidP="00823503">
            <w:pPr>
              <w:numPr>
                <w:ilvl w:val="0"/>
                <w:numId w:val="7"/>
              </w:numPr>
              <w:spacing w:after="60"/>
              <w:ind w:left="246" w:hanging="246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biosferei</w:t>
            </w:r>
          </w:p>
          <w:p w:rsidR="007E23ED" w:rsidRPr="00012081" w:rsidRDefault="007E23ED" w:rsidP="0082350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7E23ED" w:rsidRPr="00012081" w:rsidRDefault="004346DC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22 – 2</w:t>
            </w:r>
            <w:r w:rsidR="00285A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(orientativ) </w:t>
            </w:r>
          </w:p>
        </w:tc>
        <w:tc>
          <w:tcPr>
            <w:tcW w:w="1600" w:type="dxa"/>
          </w:tcPr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208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20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23ED" w:rsidRPr="007022D9" w:rsidTr="0082350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</w:tcPr>
          <w:p w:rsidR="007E23ED" w:rsidRPr="007022D9" w:rsidRDefault="007E23ED" w:rsidP="0082350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*include o săptămână de instruire practică </w:t>
            </w:r>
          </w:p>
          <w:p w:rsidR="007E23ED" w:rsidRPr="007022D9" w:rsidRDefault="007E23ED" w:rsidP="00701E27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,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între S22 și S2</w:t>
            </w:r>
            <w:r w:rsidR="00701E27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6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) </w:t>
            </w:r>
          </w:p>
        </w:tc>
      </w:tr>
      <w:tr w:rsidR="007E23ED" w:rsidRPr="007022D9" w:rsidTr="0082350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7E23ED" w:rsidRPr="007022D9" w:rsidRDefault="004346DC" w:rsidP="0082350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  <w:lang w:val="ro-RO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Vacanța de primăvară: 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1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7E23ED" w:rsidRPr="007022D9" w:rsidTr="0082350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7E23ED" w:rsidRPr="007022D9" w:rsidRDefault="00285AC0" w:rsidP="0082350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ro-RO"/>
              </w:rPr>
              <w:t>MODUL DE ÎNVĂȚARE 5</w:t>
            </w:r>
            <w:r w:rsidR="00701E27"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val="ro-RO"/>
              </w:rPr>
              <w:t>*</w:t>
            </w:r>
          </w:p>
        </w:tc>
      </w:tr>
      <w:tr w:rsidR="007E23ED" w:rsidRPr="007022D9" w:rsidTr="00701E27">
        <w:trPr>
          <w:jc w:val="center"/>
        </w:trPr>
        <w:tc>
          <w:tcPr>
            <w:tcW w:w="1829" w:type="dxa"/>
          </w:tcPr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III. Geografie economică</w:t>
            </w: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B. Agricultura, Industria, Serviciile</w:t>
            </w:r>
          </w:p>
        </w:tc>
        <w:tc>
          <w:tcPr>
            <w:tcW w:w="1363" w:type="dxa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1.1.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3.2.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4.1.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4.5.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4.6.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5.4.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5.5.</w:t>
            </w:r>
          </w:p>
        </w:tc>
        <w:tc>
          <w:tcPr>
            <w:tcW w:w="3738" w:type="dxa"/>
          </w:tcPr>
          <w:p w:rsidR="007E23ED" w:rsidRPr="00012081" w:rsidRDefault="007E23ED" w:rsidP="00823503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Evoluţia în timp şi spaţiu a practicilor agricole</w:t>
            </w:r>
          </w:p>
          <w:p w:rsidR="007E23ED" w:rsidRPr="00012081" w:rsidRDefault="007E23ED" w:rsidP="00823503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Tipuri şi structuri teritoriale agricole</w:t>
            </w:r>
          </w:p>
          <w:p w:rsidR="007E23ED" w:rsidRPr="00012081" w:rsidRDefault="007E23ED" w:rsidP="00823503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Regiuni şi peisaje agricole</w:t>
            </w:r>
          </w:p>
          <w:p w:rsidR="007E23ED" w:rsidRPr="00012081" w:rsidRDefault="007E23ED" w:rsidP="00823503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Evoluţia activităţilor industriale</w:t>
            </w:r>
          </w:p>
          <w:p w:rsidR="007E23ED" w:rsidRPr="00012081" w:rsidRDefault="007E23ED" w:rsidP="00823503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Industria energiei electrice</w:t>
            </w:r>
          </w:p>
          <w:p w:rsidR="007E23ED" w:rsidRPr="00012081" w:rsidRDefault="007E23ED" w:rsidP="00823503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Regiunile industriale</w:t>
            </w:r>
          </w:p>
          <w:p w:rsidR="007E23ED" w:rsidRPr="00012081" w:rsidRDefault="007E23ED" w:rsidP="00823503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Studiu de caz: analiza a două regiuni industriale </w:t>
            </w:r>
          </w:p>
          <w:p w:rsidR="007E23ED" w:rsidRPr="00012081" w:rsidRDefault="007E23ED" w:rsidP="00823503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Serviciile: definire şi tipuri</w:t>
            </w:r>
          </w:p>
          <w:p w:rsidR="007E23ED" w:rsidRPr="00012081" w:rsidRDefault="007E23ED" w:rsidP="00823503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Căi de comunicaţie şi transporturi</w:t>
            </w:r>
          </w:p>
          <w:p w:rsidR="007E23ED" w:rsidRPr="00012081" w:rsidRDefault="007E23ED" w:rsidP="00823503">
            <w:pPr>
              <w:numPr>
                <w:ilvl w:val="0"/>
                <w:numId w:val="8"/>
              </w:numPr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Comerţ, turism</w:t>
            </w:r>
          </w:p>
          <w:p w:rsidR="007E23ED" w:rsidRPr="00012081" w:rsidRDefault="007E23ED" w:rsidP="00823503">
            <w:pPr>
              <w:spacing w:after="60"/>
              <w:rPr>
                <w:lang w:val="ro-RO"/>
              </w:rPr>
            </w:pPr>
            <w:r w:rsidRPr="0001208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Recapitulare și evaluare</w:t>
            </w:r>
          </w:p>
        </w:tc>
        <w:tc>
          <w:tcPr>
            <w:tcW w:w="923" w:type="dxa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E23ED" w:rsidRPr="00012081" w:rsidRDefault="004346DC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310" w:type="dxa"/>
            <w:vAlign w:val="center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="00285A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3</w:t>
            </w:r>
            <w:r w:rsidR="00285A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(orientativ) </w:t>
            </w:r>
          </w:p>
        </w:tc>
        <w:tc>
          <w:tcPr>
            <w:tcW w:w="1600" w:type="dxa"/>
          </w:tcPr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Observarea sistematică</w:t>
            </w: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Autoevaluare/</w:t>
            </w: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Interevaluare</w:t>
            </w: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E23ED" w:rsidRPr="00012081" w:rsidRDefault="007E23ED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 scrisă (T</w:t>
            </w:r>
            <w:r w:rsidRPr="0001208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o-RO"/>
              </w:rPr>
              <w:t>5</w:t>
            </w: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</w:tr>
      <w:tr w:rsidR="007E23ED" w:rsidRPr="007022D9" w:rsidTr="00701E27">
        <w:trPr>
          <w:jc w:val="center"/>
        </w:trPr>
        <w:tc>
          <w:tcPr>
            <w:tcW w:w="1829" w:type="dxa"/>
          </w:tcPr>
          <w:p w:rsidR="007E23ED" w:rsidRPr="00012081" w:rsidRDefault="007E23ED" w:rsidP="00823503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IV. Ansamblurile </w:t>
            </w:r>
          </w:p>
          <w:p w:rsidR="007E23ED" w:rsidRPr="00012081" w:rsidRDefault="007E23ED" w:rsidP="00823503">
            <w:pPr>
              <w:ind w:left="416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economice şi </w:t>
            </w:r>
          </w:p>
          <w:p w:rsidR="007E23ED" w:rsidRPr="00012081" w:rsidRDefault="007E23ED" w:rsidP="00823503">
            <w:pPr>
              <w:ind w:left="416" w:hanging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geopolitice ale</w:t>
            </w:r>
          </w:p>
          <w:p w:rsidR="007E23ED" w:rsidRPr="00012081" w:rsidRDefault="007E23ED" w:rsidP="00823503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lumii</w:t>
            </w:r>
          </w:p>
          <w:p w:rsidR="007E23ED" w:rsidRPr="00012081" w:rsidRDefault="007E23ED" w:rsidP="00823503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363" w:type="dxa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pacing w:val="-2"/>
                <w:sz w:val="24"/>
                <w:szCs w:val="24"/>
                <w:lang w:val="ro-RO"/>
              </w:rPr>
              <w:t xml:space="preserve">2.4. 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2.5. 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5.5.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738" w:type="dxa"/>
          </w:tcPr>
          <w:p w:rsidR="007E23ED" w:rsidRPr="00012081" w:rsidRDefault="007E23ED" w:rsidP="007E23ED">
            <w:pPr>
              <w:numPr>
                <w:ilvl w:val="0"/>
                <w:numId w:val="9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Marile ansambluri economice şi geopolitice ale lumii</w:t>
            </w:r>
          </w:p>
          <w:p w:rsidR="007E23ED" w:rsidRPr="00012081" w:rsidRDefault="007E23ED" w:rsidP="007E23ED">
            <w:pPr>
              <w:numPr>
                <w:ilvl w:val="0"/>
                <w:numId w:val="9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Uniunea Europeană şi un ansamblu extraeuropean</w:t>
            </w:r>
          </w:p>
          <w:p w:rsidR="007E23ED" w:rsidRPr="00012081" w:rsidRDefault="007E23ED" w:rsidP="00823503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208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Recapitulare și evaluare finală</w:t>
            </w:r>
          </w:p>
        </w:tc>
        <w:tc>
          <w:tcPr>
            <w:tcW w:w="923" w:type="dxa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E23ED" w:rsidRPr="00012081" w:rsidRDefault="004346DC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310" w:type="dxa"/>
            <w:vAlign w:val="center"/>
          </w:tcPr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="00285A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– 37 </w:t>
            </w:r>
          </w:p>
          <w:p w:rsidR="007E23ED" w:rsidRPr="00012081" w:rsidRDefault="007E23ED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(orientativ)</w:t>
            </w:r>
          </w:p>
        </w:tc>
        <w:tc>
          <w:tcPr>
            <w:tcW w:w="1600" w:type="dxa"/>
          </w:tcPr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Observarea sistematică</w:t>
            </w: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Autoevaluare/</w:t>
            </w: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Interevaluare</w:t>
            </w:r>
          </w:p>
          <w:p w:rsidR="007E23ED" w:rsidRPr="00012081" w:rsidRDefault="007E23ED" w:rsidP="008235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120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 finală</w:t>
            </w:r>
          </w:p>
        </w:tc>
      </w:tr>
      <w:tr w:rsidR="007E23ED" w:rsidRPr="007022D9" w:rsidTr="0082350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  <w:vAlign w:val="center"/>
          </w:tcPr>
          <w:p w:rsidR="007E23ED" w:rsidRPr="007022D9" w:rsidRDefault="007E23ED" w:rsidP="00823503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  <w:t>*</w:t>
            </w:r>
            <w:bookmarkStart w:id="0" w:name="_GoBack"/>
            <w:bookmarkEnd w:id="0"/>
            <w:r w:rsidR="00285AC0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Pr="007022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include două săptămâni de instruire practică </w:t>
            </w:r>
          </w:p>
          <w:p w:rsidR="007E23ED" w:rsidRPr="007022D9" w:rsidRDefault="007E23ED" w:rsidP="00823503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învățământ, între S28 și S37)</w:t>
            </w:r>
          </w:p>
        </w:tc>
      </w:tr>
    </w:tbl>
    <w:p w:rsidR="007E23ED" w:rsidRDefault="007E23ED" w:rsidP="007E23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503" w:rsidRPr="00E27B2D" w:rsidRDefault="00823503" w:rsidP="007E23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23ED" w:rsidRDefault="007E23ED" w:rsidP="007E23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</w:rPr>
        <w:drawing>
          <wp:anchor distT="0" distB="0" distL="114300" distR="114300" simplePos="0" relativeHeight="251693056" behindDoc="0" locked="0" layoutInCell="1" allowOverlap="1" wp14:anchorId="1FBC8DC5" wp14:editId="1F97926A">
            <wp:simplePos x="0" y="0"/>
            <wp:positionH relativeFrom="column">
              <wp:posOffset>151</wp:posOffset>
            </wp:positionH>
            <wp:positionV relativeFrom="paragraph">
              <wp:posOffset>121285</wp:posOffset>
            </wp:positionV>
            <wp:extent cx="540000" cy="546506"/>
            <wp:effectExtent l="0" t="0" r="0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5AC0" w:rsidRPr="008D794F" w:rsidRDefault="00285AC0" w:rsidP="00285AC0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0232D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sym w:font="Wingdings 3" w:char="F084"/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Planificarea calendaristică este întocmită în conformitate cu programa școlară pentru disciplina Geografie, clasa a IX-a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,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aprobată prin OMECT</w:t>
      </w:r>
      <w:r w:rsidRPr="00B0232D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nr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 3458/09.03.2004, structura anului școlar 202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5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-202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6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aprobată prin OME nr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  <w:r w:rsidRPr="008D794F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3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463/4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.03.202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5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, </w:t>
      </w:r>
      <w:r w:rsidRPr="008D794F">
        <w:rPr>
          <w:rFonts w:ascii="Times New Roman" w:hAnsi="Times New Roman" w:cs="Times New Roman"/>
          <w:i/>
          <w:sz w:val="24"/>
          <w:szCs w:val="24"/>
        </w:rPr>
        <w:t xml:space="preserve">măsurile de aplicare și corelare a planurilor de învățământ pentru învățământul profesional, liceal 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8D794F">
        <w:rPr>
          <w:rFonts w:ascii="Times New Roman" w:hAnsi="Times New Roman" w:cs="Times New Roman"/>
          <w:i/>
          <w:sz w:val="24"/>
          <w:szCs w:val="24"/>
        </w:rPr>
        <w:t xml:space="preserve"> filiera tehnologică și postliceal cu structura anului școlar 202</w:t>
      </w:r>
      <w:r>
        <w:rPr>
          <w:rFonts w:ascii="Times New Roman" w:hAnsi="Times New Roman" w:cs="Times New Roman"/>
          <w:i/>
          <w:sz w:val="24"/>
          <w:szCs w:val="24"/>
        </w:rPr>
        <w:t>5-</w:t>
      </w:r>
      <w:r w:rsidRPr="008D794F">
        <w:rPr>
          <w:rFonts w:ascii="Times New Roman" w:hAnsi="Times New Roman" w:cs="Times New Roman"/>
          <w:i/>
          <w:sz w:val="24"/>
          <w:szCs w:val="24"/>
        </w:rPr>
        <w:t>202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aprobate prin OME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C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8417E">
        <w:rPr>
          <w:rFonts w:ascii="Times New Roman" w:hAnsi="Times New Roman" w:cs="Times New Roman"/>
          <w:sz w:val="24"/>
          <w:szCs w:val="24"/>
        </w:rPr>
        <w:t xml:space="preserve">nr.4150 din 22 mai 2025 </w:t>
      </w:r>
      <w:r w:rsidRPr="008D794F">
        <w:rPr>
          <w:rFonts w:ascii="Times New Roman" w:eastAsia="Calibri" w:hAnsi="Times New Roman" w:cs="Times New Roman"/>
          <w:i/>
          <w:color w:val="231F20"/>
          <w:sz w:val="24"/>
          <w:szCs w:val="24"/>
        </w:rPr>
        <w:t>şi metodologia de proiectare şi de organizare a instruirii promovată de ghidurile metodologice de curriculum şi didactică.</w:t>
      </w:r>
    </w:p>
    <w:p w:rsidR="00285AC0" w:rsidRPr="00B0232D" w:rsidRDefault="00285AC0" w:rsidP="00285AC0">
      <w:pPr>
        <w:shd w:val="clear" w:color="auto" w:fill="DEEAF6" w:themeFill="accent1" w:themeFillTint="33"/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052B64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Numărul de ore din prezenta planificare are o valoare orientativă și, de asemenea, intervalul de săptămâni din structura anului școlar. </w:t>
      </w:r>
    </w:p>
    <w:p w:rsidR="00285AC0" w:rsidRDefault="00285AC0" w:rsidP="00285AC0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052B64">
        <w:rPr>
          <w:rFonts w:ascii="Times New Roman" w:eastAsia="Calibri" w:hAnsi="Times New Roman" w:cs="Times New Roman"/>
          <w:sz w:val="24"/>
          <w:szCs w:val="24"/>
          <w:lang w:val="fr-FR"/>
        </w:rPr>
        <w:sym w:font="Wingdings 3" w:char="F084"/>
      </w:r>
      <w:r w:rsidRPr="00325CFB">
        <w:rPr>
          <w:rFonts w:ascii="Times New Roman" w:eastAsia="Calibri" w:hAnsi="Times New Roman" w:cs="Times New Roman"/>
          <w:i/>
          <w:sz w:val="24"/>
          <w:szCs w:val="24"/>
          <w:lang w:val="fr-FR"/>
        </w:rPr>
        <w:t xml:space="preserve"> 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La Art. 4 alin. (2) din 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OME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C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8417E">
        <w:rPr>
          <w:rFonts w:ascii="Times New Roman" w:hAnsi="Times New Roman" w:cs="Times New Roman"/>
          <w:sz w:val="24"/>
          <w:szCs w:val="24"/>
        </w:rPr>
        <w:t xml:space="preserve">nr.4150 din 22 mai 2025 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privind st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ructura anului şcolar 2025-2026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se precizează că, pentru clasele din învățământul liceal - filiera tehnologică, în perioadele dedicate programelor „Școala altfel” și „Săptămâna verde” (din intervalul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8 septembrie 2025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–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3 aprilie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6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) se organizează activități de instruire practică.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</w:p>
    <w:p w:rsidR="00285AC0" w:rsidRPr="00823503" w:rsidRDefault="00285AC0" w:rsidP="00285AC0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2350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sym w:font="Wingdings 3" w:char="F084"/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Planificarea calendaristică se va modifica/ajusta în funcție de intervalele de desfășurare a celor trei </w:t>
      </w:r>
      <w:r w:rsidRPr="00823503">
        <w:rPr>
          <w:rFonts w:ascii="Times New Roman" w:hAnsi="Times New Roman" w:cs="Times New Roman"/>
          <w:i/>
          <w:sz w:val="24"/>
          <w:szCs w:val="24"/>
        </w:rPr>
        <w:t>săptămâni de stagii de pregătire practică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, stabilite la nivelul fiecărei unități de învățământ.</w:t>
      </w:r>
    </w:p>
    <w:p w:rsidR="00285AC0" w:rsidRPr="00570051" w:rsidRDefault="00285AC0" w:rsidP="00285AC0">
      <w:pPr>
        <w:shd w:val="clear" w:color="auto" w:fill="DEEAF6" w:themeFill="accent1" w:themeFillTint="33"/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052B64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it-IT" w:eastAsia="ro-RO"/>
        </w:rPr>
        <w:t>Conținuturile evidențiate printr-un asterisc (*) și prin caractere italice</w:t>
      </w:r>
      <w:r w:rsidRPr="00B023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232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reflectă realitatea/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0232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problematica lumii contemporane asumate prin studiul Geografiei</w:t>
      </w:r>
      <w:r w:rsidRPr="00B0232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B0232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și </w:t>
      </w:r>
      <w:r w:rsidRPr="00B0232D">
        <w:rPr>
          <w:rFonts w:ascii="Times New Roman" w:eastAsia="Calibri" w:hAnsi="Times New Roman" w:cs="Times New Roman"/>
          <w:b/>
          <w:i/>
          <w:sz w:val="24"/>
          <w:szCs w:val="24"/>
        </w:rPr>
        <w:t>nu sunt oblig</w:t>
      </w:r>
      <w:r w:rsidRPr="00B0232D">
        <w:rPr>
          <w:rFonts w:ascii="Times New Roman" w:eastAsia="TimesNewRomanPSMT" w:hAnsi="Times New Roman" w:cs="Times New Roman"/>
          <w:b/>
          <w:i/>
          <w:sz w:val="24"/>
          <w:szCs w:val="24"/>
        </w:rPr>
        <w:t>atorii</w:t>
      </w:r>
      <w:r w:rsidRPr="00B0232D">
        <w:rPr>
          <w:rFonts w:ascii="Times New Roman" w:eastAsia="TimesNewRomanPSMT" w:hAnsi="Times New Roman" w:cs="Times New Roman"/>
          <w:i/>
          <w:sz w:val="24"/>
          <w:szCs w:val="24"/>
        </w:rPr>
        <w:t>. Cadrele didactice pot opta sau nu</w:t>
      </w:r>
      <w:r w:rsidRPr="00B0232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NewRomanPSMT" w:hAnsi="Times New Roman" w:cs="Times New Roman"/>
          <w:i/>
          <w:sz w:val="24"/>
          <w:szCs w:val="24"/>
        </w:rPr>
        <w:t>pentru realizarea acestor conținuturi, în funcţie de resursele de timp şi de particularităţile colectivelor de elevi.</w:t>
      </w:r>
    </w:p>
    <w:p w:rsidR="00B61C7E" w:rsidRDefault="00B61C7E" w:rsidP="00142F68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D104CE" w:rsidRDefault="00D104CE" w:rsidP="00142F68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D104CE" w:rsidRDefault="00D104CE" w:rsidP="00142F68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D104CE" w:rsidRDefault="00D104CE" w:rsidP="00142F68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D104CE" w:rsidRDefault="00D104CE" w:rsidP="00142F68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D104CE" w:rsidRDefault="00D104CE" w:rsidP="00142F68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D104CE" w:rsidRDefault="00D104CE" w:rsidP="00142F68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D104CE" w:rsidRDefault="00D104CE" w:rsidP="00142F68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4346DC" w:rsidRDefault="004346DC" w:rsidP="00142F68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4346DC" w:rsidRDefault="004346DC" w:rsidP="00142F68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4346DC" w:rsidRDefault="004346DC" w:rsidP="00142F68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4346DC" w:rsidRDefault="004346DC" w:rsidP="00142F68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</w:pPr>
    </w:p>
    <w:p w:rsidR="00142F68" w:rsidRPr="00FA6B72" w:rsidRDefault="00142F68" w:rsidP="00142F68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lang w:val="ro-RO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lastRenderedPageBreak/>
        <w:t xml:space="preserve">CLASA A 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I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-A</w:t>
      </w:r>
    </w:p>
    <w:p w:rsidR="00142F68" w:rsidRPr="00012081" w:rsidRDefault="00142F68" w:rsidP="00A76573">
      <w:pPr>
        <w:spacing w:after="36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</w:pPr>
      <w:r w:rsidRPr="00012081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(</w:t>
      </w:r>
      <w:r w:rsidR="00012081" w:rsidRPr="00012081">
        <w:rPr>
          <w:rFonts w:ascii="Times New Roman" w:hAnsi="Times New Roman" w:cs="Times New Roman"/>
          <w:b/>
          <w:i/>
          <w:color w:val="002060"/>
          <w:sz w:val="32"/>
          <w:szCs w:val="32"/>
        </w:rPr>
        <w:t>profil Tehnic și Resurse naturale și protecția mediului</w:t>
      </w:r>
      <w:r w:rsidRPr="00012081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)</w:t>
      </w:r>
    </w:p>
    <w:p w:rsidR="00142F68" w:rsidRPr="000165AB" w:rsidRDefault="00142F68" w:rsidP="00142F68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• Număr de ore alocate: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-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1 oră pe săptămână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(TC), respectiv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3</w:t>
      </w:r>
      <w:r w:rsidR="009C138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2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de ore pe an</w:t>
      </w:r>
    </w:p>
    <w:p w:rsidR="00142F68" w:rsidRPr="000165AB" w:rsidRDefault="00142F68" w:rsidP="00142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• Structura avută în vedere la realizarea planificării calendaristice:</w:t>
      </w:r>
    </w:p>
    <w:p w:rsidR="00285AC0" w:rsidRPr="00154F7F" w:rsidRDefault="00285AC0" w:rsidP="00285AC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1: 8.09.2025 - 24.10.20</w:t>
      </w:r>
      <w:r w:rsidR="004346DC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25</w:t>
      </w:r>
    </w:p>
    <w:p w:rsidR="00285AC0" w:rsidRPr="00154F7F" w:rsidRDefault="00285AC0" w:rsidP="00285AC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2: 3.11.2025 - 19.12.2025*</w:t>
      </w:r>
    </w:p>
    <w:p w:rsidR="00285AC0" w:rsidRPr="00154F7F" w:rsidRDefault="004346DC" w:rsidP="00285AC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3: 8.01.2026 - 20.02.2026</w:t>
      </w:r>
    </w:p>
    <w:p w:rsidR="00285AC0" w:rsidRPr="00154F7F" w:rsidRDefault="00285AC0" w:rsidP="00285AC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4: 2.03.2026 - 3.04.2026 * </w:t>
      </w:r>
    </w:p>
    <w:p w:rsidR="00285AC0" w:rsidRPr="00154F7F" w:rsidRDefault="00285AC0" w:rsidP="00285AC0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5: 15.04.2026 - </w:t>
      </w:r>
      <w:r w:rsidR="004346DC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26</w:t>
      </w: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.06.2026 </w:t>
      </w:r>
      <w:r w:rsidR="004346DC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*</w:t>
      </w:r>
    </w:p>
    <w:p w:rsidR="00B61C7E" w:rsidRDefault="00285AC0" w:rsidP="004346DC">
      <w:pPr>
        <w:spacing w:after="0" w:line="240" w:lineRule="auto"/>
        <w:rPr>
          <w:rFonts w:ascii="Times New Roman" w:hAnsi="Times New Roman" w:cs="Times New Roman"/>
          <w:i/>
          <w:color w:val="002060"/>
          <w:sz w:val="24"/>
          <w:szCs w:val="24"/>
          <w:lang w:val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* </w:t>
      </w:r>
      <w:r w:rsidR="004346DC">
        <w:rPr>
          <w:rFonts w:ascii="Times New Roman" w:hAnsi="Times New Roman" w:cs="Times New Roman"/>
          <w:i/>
          <w:color w:val="002060"/>
          <w:sz w:val="24"/>
          <w:szCs w:val="24"/>
          <w:lang w:val="ro-RO"/>
        </w:rPr>
        <w:t xml:space="preserve">include </w:t>
      </w:r>
      <w:r w:rsidR="004346DC" w:rsidRPr="007022D9">
        <w:rPr>
          <w:rFonts w:ascii="Times New Roman" w:hAnsi="Times New Roman" w:cs="Times New Roman"/>
          <w:i/>
          <w:color w:val="002060"/>
          <w:sz w:val="24"/>
          <w:szCs w:val="24"/>
          <w:lang w:val="ro-RO"/>
        </w:rPr>
        <w:t xml:space="preserve"> s</w:t>
      </w:r>
      <w:r w:rsidR="004346DC">
        <w:rPr>
          <w:rFonts w:ascii="Times New Roman" w:hAnsi="Times New Roman" w:cs="Times New Roman"/>
          <w:i/>
          <w:color w:val="002060"/>
          <w:sz w:val="24"/>
          <w:szCs w:val="24"/>
          <w:lang w:val="ro-RO"/>
        </w:rPr>
        <w:t>tagii</w:t>
      </w:r>
      <w:r w:rsidR="004346DC" w:rsidRPr="007022D9">
        <w:rPr>
          <w:rFonts w:ascii="Times New Roman" w:hAnsi="Times New Roman" w:cs="Times New Roman"/>
          <w:i/>
          <w:color w:val="002060"/>
          <w:sz w:val="24"/>
          <w:szCs w:val="24"/>
          <w:lang w:val="ro-RO"/>
        </w:rPr>
        <w:t xml:space="preserve"> de instruire practică la decizia unității de învățământ</w:t>
      </w:r>
    </w:p>
    <w:p w:rsidR="004346DC" w:rsidRPr="000165AB" w:rsidRDefault="004346DC" w:rsidP="004346D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</w:p>
    <w:p w:rsidR="00142F68" w:rsidRPr="000165AB" w:rsidRDefault="00142F68" w:rsidP="00142F68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 xml:space="preserve">PLANIFICARE CALENDARISTICĂ ANUALĂ </w:t>
      </w:r>
    </w:p>
    <w:p w:rsidR="00142F68" w:rsidRPr="00C4093E" w:rsidRDefault="00F06719" w:rsidP="00142F68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o-RO"/>
        </w:rPr>
      </w:pPr>
      <w:r w:rsidRPr="00C4093E">
        <w:rPr>
          <w:rFonts w:ascii="Times New Roman" w:hAnsi="Times New Roman" w:cs="Times New Roman"/>
          <w:b/>
          <w:sz w:val="24"/>
          <w:szCs w:val="24"/>
          <w:u w:val="single"/>
        </w:rPr>
        <w:t>PROBLEME FUNDAMENTALE ALE LUMII CONTEMPORANE</w:t>
      </w:r>
    </w:p>
    <w:tbl>
      <w:tblPr>
        <w:tblStyle w:val="TableGrid"/>
        <w:tblW w:w="10763" w:type="dxa"/>
        <w:jc w:val="center"/>
        <w:tblLook w:val="04A0" w:firstRow="1" w:lastRow="0" w:firstColumn="1" w:lastColumn="0" w:noHBand="0" w:noVBand="1"/>
      </w:tblPr>
      <w:tblGrid>
        <w:gridCol w:w="1830"/>
        <w:gridCol w:w="1363"/>
        <w:gridCol w:w="3737"/>
        <w:gridCol w:w="923"/>
        <w:gridCol w:w="1310"/>
        <w:gridCol w:w="1600"/>
      </w:tblGrid>
      <w:tr w:rsidR="00142F68" w:rsidRPr="000C7304" w:rsidTr="00E41695">
        <w:trPr>
          <w:jc w:val="center"/>
        </w:trPr>
        <w:tc>
          <w:tcPr>
            <w:tcW w:w="1830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Unitatea de învățare</w:t>
            </w:r>
          </w:p>
        </w:tc>
        <w:tc>
          <w:tcPr>
            <w:tcW w:w="1363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Competențe specifice</w:t>
            </w:r>
          </w:p>
        </w:tc>
        <w:tc>
          <w:tcPr>
            <w:tcW w:w="3737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Conținuturi</w:t>
            </w:r>
          </w:p>
        </w:tc>
        <w:tc>
          <w:tcPr>
            <w:tcW w:w="923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Nr. de ore alocate</w:t>
            </w:r>
          </w:p>
        </w:tc>
        <w:tc>
          <w:tcPr>
            <w:tcW w:w="1310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Săptămâna</w:t>
            </w:r>
          </w:p>
        </w:tc>
        <w:tc>
          <w:tcPr>
            <w:tcW w:w="1600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Observații/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Evaluare</w:t>
            </w:r>
          </w:p>
        </w:tc>
      </w:tr>
      <w:tr w:rsidR="00142F68" w:rsidRPr="000C7304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142F68" w:rsidRPr="000C7304" w:rsidRDefault="00142F68" w:rsidP="002D55A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1</w:t>
            </w:r>
          </w:p>
        </w:tc>
      </w:tr>
      <w:tr w:rsidR="00142F68" w:rsidRPr="000C7304" w:rsidTr="00E41695">
        <w:trPr>
          <w:jc w:val="center"/>
        </w:trPr>
        <w:tc>
          <w:tcPr>
            <w:tcW w:w="1830" w:type="dxa"/>
          </w:tcPr>
          <w:p w:rsidR="00E41695" w:rsidRPr="00E41695" w:rsidRDefault="00E41695" w:rsidP="00E41695">
            <w:pPr>
              <w:spacing w:after="12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I. Mediul înconjurător – problemă fundamentală a lumii contemporane</w:t>
            </w:r>
          </w:p>
          <w:p w:rsidR="00142F68" w:rsidRPr="000345FB" w:rsidRDefault="00E41695" w:rsidP="002D55A8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A. Mediul înconjurător, factorii geoecologici, tipuri de medii și peisaje geografice</w:t>
            </w:r>
          </w:p>
        </w:tc>
        <w:tc>
          <w:tcPr>
            <w:tcW w:w="1363" w:type="dxa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142F68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2D55A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142F68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2D55A8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2D55A8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2D55A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D55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7" w:type="dxa"/>
          </w:tcPr>
          <w:p w:rsidR="00E41695" w:rsidRPr="00E41695" w:rsidRDefault="00E41695" w:rsidP="00160D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Elemente de geografie fizică şi umană</w:t>
            </w:r>
            <w:r w:rsidR="002D55A8">
              <w:rPr>
                <w:rFonts w:ascii="Times New Roman" w:hAnsi="Times New Roman" w:cs="Times New Roman"/>
                <w:sz w:val="24"/>
                <w:szCs w:val="24"/>
              </w:rPr>
              <w:t xml:space="preserve"> (evaluare inițială)</w:t>
            </w:r>
          </w:p>
          <w:p w:rsidR="00E41695" w:rsidRPr="00E41695" w:rsidRDefault="00E41695" w:rsidP="00160D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Mediul înconjurător – aspecte generale</w:t>
            </w:r>
          </w:p>
          <w:p w:rsidR="00E41695" w:rsidRPr="00E41695" w:rsidRDefault="00E41695" w:rsidP="00160D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Factorii geoecologici – aspecte generale</w:t>
            </w:r>
          </w:p>
          <w:p w:rsidR="00E41695" w:rsidRPr="00E41695" w:rsidRDefault="00E41695" w:rsidP="00160D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 xml:space="preserve">Geosistemul, ecosistemul şi peisajul geografic </w:t>
            </w:r>
          </w:p>
          <w:p w:rsidR="00E41695" w:rsidRPr="00E41695" w:rsidRDefault="00E41695" w:rsidP="00160D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 xml:space="preserve">Tipurile de medii geografice </w:t>
            </w:r>
          </w:p>
          <w:p w:rsidR="00142F68" w:rsidRPr="000345FB" w:rsidRDefault="00E41695" w:rsidP="00160D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Tipurile de peisaje geografice</w:t>
            </w:r>
            <w:r w:rsidR="00142F68" w:rsidRPr="00E416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 xml:space="preserve"> </w:t>
            </w:r>
          </w:p>
          <w:p w:rsidR="000345FB" w:rsidRPr="00E41695" w:rsidRDefault="000345FB" w:rsidP="00A911BF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142F6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  <w:vAlign w:val="center"/>
          </w:tcPr>
          <w:p w:rsidR="00142F68" w:rsidRPr="000165AB" w:rsidRDefault="00142F68" w:rsidP="00034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 w:rsidR="000345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vAlign w:val="center"/>
          </w:tcPr>
          <w:p w:rsidR="00142F68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0345FB" w:rsidRDefault="000345FB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5FB" w:rsidRPr="000165AB" w:rsidRDefault="000345FB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142F68" w:rsidRDefault="00142F68" w:rsidP="00D22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0345FB" w:rsidRDefault="000345FB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A4" w:rsidRPr="000165AB" w:rsidRDefault="00990BA4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A765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 w:rsidR="00A76573" w:rsidRPr="000165AB">
              <w:rPr>
                <w:rFonts w:ascii="Times New Roman" w:hAnsi="Times New Roman" w:cs="Times New Roman"/>
                <w:sz w:val="24"/>
                <w:szCs w:val="24"/>
              </w:rPr>
              <w:t>scrisă (T</w:t>
            </w:r>
            <w:r w:rsidR="00A7657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="00A76573"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85AC0" w:rsidRPr="000C7304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285AC0" w:rsidRPr="000C7304" w:rsidRDefault="00285AC0" w:rsidP="002D55A8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toamnă: 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.10.202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2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</w:t>
            </w:r>
            <w:r>
              <w:rPr>
                <w:b/>
                <w:i/>
                <w:sz w:val="24"/>
                <w:szCs w:val="24"/>
                <w:lang w:val="ro-RO"/>
              </w:rPr>
              <w:t>1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</w:p>
        </w:tc>
      </w:tr>
      <w:tr w:rsidR="00142F68" w:rsidRPr="000C7304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142F68" w:rsidRPr="000C7304" w:rsidRDefault="00142F68" w:rsidP="002D55A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2</w:t>
            </w:r>
            <w:r w:rsidR="005B645C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142F68" w:rsidRPr="000C7304" w:rsidTr="00E41695">
        <w:trPr>
          <w:jc w:val="center"/>
        </w:trPr>
        <w:tc>
          <w:tcPr>
            <w:tcW w:w="1830" w:type="dxa"/>
          </w:tcPr>
          <w:p w:rsidR="00E41695" w:rsidRPr="00E41695" w:rsidRDefault="00E41695" w:rsidP="00E41695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I. Mediul înconjurător – problemă fundamentală a lumii contemporane</w:t>
            </w:r>
          </w:p>
          <w:p w:rsidR="00142F68" w:rsidRPr="00160D03" w:rsidRDefault="00E41695" w:rsidP="00160D03">
            <w:pPr>
              <w:spacing w:after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B. Degradarea și protecția mediului</w:t>
            </w:r>
          </w:p>
        </w:tc>
        <w:tc>
          <w:tcPr>
            <w:tcW w:w="1363" w:type="dxa"/>
          </w:tcPr>
          <w:p w:rsidR="002D55A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2D55A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2D55A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2D55A8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2D55A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142F68" w:rsidRPr="000165AB" w:rsidRDefault="002D55A8" w:rsidP="002D55A8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7" w:type="dxa"/>
          </w:tcPr>
          <w:p w:rsidR="00E41695" w:rsidRPr="00E41695" w:rsidRDefault="00E41695" w:rsidP="00160D03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Hazarde naturale şi antropice</w:t>
            </w:r>
          </w:p>
          <w:p w:rsidR="00E41695" w:rsidRPr="00E41695" w:rsidRDefault="00E41695" w:rsidP="00160D03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Despăduririle, deşertificarea şi poluarea – efecte ale activităţilor umane asupra mediului </w:t>
            </w:r>
          </w:p>
          <w:p w:rsidR="00E41695" w:rsidRPr="00E41695" w:rsidRDefault="00E41695" w:rsidP="00160D03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Protecţia, conservarea şi ocrotirea mediului</w:t>
            </w:r>
          </w:p>
          <w:p w:rsidR="00E41695" w:rsidRPr="00E41695" w:rsidRDefault="00E41695" w:rsidP="00A911BF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Managementul mediului înconjurător</w:t>
            </w:r>
          </w:p>
          <w:p w:rsidR="00142F68" w:rsidRPr="00A76573" w:rsidRDefault="00E41695" w:rsidP="00160D03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Default="00142F68" w:rsidP="00160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49C" w:rsidRPr="000165AB" w:rsidRDefault="00D2249C" w:rsidP="00160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4346DC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0" w:type="dxa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160D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8 – 1</w:t>
            </w:r>
            <w:r w:rsidR="00F07F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23503" w:rsidRPr="00823503" w:rsidRDefault="00823503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3503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A76573" w:rsidRDefault="00A76573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Default="00142F68" w:rsidP="00D22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160D03" w:rsidRPr="000165AB" w:rsidRDefault="00160D03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142F68" w:rsidRPr="000165AB" w:rsidRDefault="00142F68" w:rsidP="00A765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90BA4" w:rsidRPr="000C7304" w:rsidTr="00990BA4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</w:tcPr>
          <w:p w:rsidR="00990BA4" w:rsidRPr="007022D9" w:rsidRDefault="00990BA4" w:rsidP="00990BA4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*include o săptămână de instruire practică</w:t>
            </w:r>
          </w:p>
          <w:p w:rsidR="00990BA4" w:rsidRDefault="00990BA4" w:rsidP="00F07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,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între S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8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și S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1</w:t>
            </w:r>
            <w:r w:rsidR="00F07F63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4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)</w:t>
            </w:r>
          </w:p>
        </w:tc>
      </w:tr>
      <w:tr w:rsidR="00142F68" w:rsidRPr="000C7304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142F68" w:rsidRPr="000C7304" w:rsidRDefault="00F07F63" w:rsidP="002D55A8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iarnă: 2</w:t>
            </w:r>
            <w:r>
              <w:rPr>
                <w:b/>
                <w:i/>
                <w:sz w:val="24"/>
                <w:szCs w:val="24"/>
                <w:lang w:val="ro-RO"/>
              </w:rPr>
              <w:t>0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.12.202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7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.01.202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142F68" w:rsidRPr="000C7304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142F68" w:rsidRPr="000C7304" w:rsidRDefault="00142F68" w:rsidP="002D55A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3</w:t>
            </w:r>
          </w:p>
        </w:tc>
      </w:tr>
      <w:tr w:rsidR="00142F68" w:rsidRPr="000C7304" w:rsidTr="00E41695">
        <w:trPr>
          <w:jc w:val="center"/>
        </w:trPr>
        <w:tc>
          <w:tcPr>
            <w:tcW w:w="1830" w:type="dxa"/>
          </w:tcPr>
          <w:p w:rsidR="00E41695" w:rsidRPr="00E41695" w:rsidRDefault="00E41695" w:rsidP="00E41695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lastRenderedPageBreak/>
              <w:t>II.</w:t>
            </w: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Regionalizarea şi globalizarea lumii contemporane</w:t>
            </w: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D55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F6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7" w:type="dxa"/>
          </w:tcPr>
          <w:p w:rsidR="00E41695" w:rsidRPr="00E41695" w:rsidRDefault="00E41695" w:rsidP="00A911BF">
            <w:pPr>
              <w:numPr>
                <w:ilvl w:val="0"/>
                <w:numId w:val="24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Dimensiunile şi domeniile regionalizării şi globalizării</w:t>
            </w:r>
          </w:p>
          <w:p w:rsidR="00E41695" w:rsidRPr="00E41695" w:rsidRDefault="00E41695" w:rsidP="00A911BF">
            <w:pPr>
              <w:numPr>
                <w:ilvl w:val="0"/>
                <w:numId w:val="24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Identitatea, uniformizarea şi diversitatea lumii contemporane</w:t>
            </w:r>
          </w:p>
          <w:p w:rsidR="00142F68" w:rsidRPr="000165AB" w:rsidRDefault="00A76573" w:rsidP="00A911BF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142F68" w:rsidRPr="000165AB" w:rsidRDefault="000345FB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0" w:type="dxa"/>
            <w:vAlign w:val="center"/>
          </w:tcPr>
          <w:p w:rsidR="00142F68" w:rsidRPr="000165AB" w:rsidRDefault="00142F68" w:rsidP="00F07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7F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34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7F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</w:tcPr>
          <w:p w:rsidR="00142F68" w:rsidRPr="000165AB" w:rsidRDefault="00142F68" w:rsidP="00D0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142F68" w:rsidRPr="000165AB" w:rsidRDefault="00142F68" w:rsidP="00160D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41695" w:rsidRPr="000C7304" w:rsidTr="00E41695">
        <w:trPr>
          <w:jc w:val="center"/>
        </w:trPr>
        <w:tc>
          <w:tcPr>
            <w:tcW w:w="1830" w:type="dxa"/>
          </w:tcPr>
          <w:p w:rsidR="00E41695" w:rsidRPr="00E41695" w:rsidRDefault="00E41695" w:rsidP="002D55A8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  <w:t xml:space="preserve">III. 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Populaţia, resursele natu</w:t>
            </w:r>
            <w:r w:rsidR="00D02D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-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rale şi dezvolta</w:t>
            </w:r>
            <w:r w:rsidR="00D02D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-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rea lumii contemporane</w:t>
            </w:r>
          </w:p>
        </w:tc>
        <w:tc>
          <w:tcPr>
            <w:tcW w:w="1363" w:type="dxa"/>
          </w:tcPr>
          <w:p w:rsidR="002D55A8" w:rsidRPr="002D55A8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2D55A8" w:rsidRPr="002D55A8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2D55A8" w:rsidRPr="002D55A8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E41695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7" w:type="dxa"/>
          </w:tcPr>
          <w:p w:rsidR="00E41695" w:rsidRPr="00E41695" w:rsidRDefault="00E41695" w:rsidP="00A911BF">
            <w:pPr>
              <w:numPr>
                <w:ilvl w:val="0"/>
                <w:numId w:val="1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Evoluţii geodemografice contemporane. Diferenţieri regionale</w:t>
            </w:r>
          </w:p>
          <w:p w:rsidR="00E41695" w:rsidRPr="00E41695" w:rsidRDefault="00E41695" w:rsidP="00A911BF">
            <w:pPr>
              <w:numPr>
                <w:ilvl w:val="0"/>
                <w:numId w:val="1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umane şi dezvoltarea</w:t>
            </w:r>
          </w:p>
        </w:tc>
        <w:tc>
          <w:tcPr>
            <w:tcW w:w="923" w:type="dxa"/>
            <w:vAlign w:val="center"/>
          </w:tcPr>
          <w:p w:rsidR="00E41695" w:rsidRPr="000165AB" w:rsidRDefault="00F07F63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E41695" w:rsidRPr="000165AB" w:rsidRDefault="000345FB" w:rsidP="00F07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7F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21 </w:t>
            </w:r>
          </w:p>
        </w:tc>
        <w:tc>
          <w:tcPr>
            <w:tcW w:w="1600" w:type="dxa"/>
          </w:tcPr>
          <w:p w:rsidR="00160D03" w:rsidRPr="000165AB" w:rsidRDefault="00160D03" w:rsidP="00160D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160D03" w:rsidRPr="000165AB" w:rsidRDefault="00160D03" w:rsidP="00160D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E41695" w:rsidRPr="00160D03" w:rsidRDefault="00160D03" w:rsidP="00160D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</w:tc>
      </w:tr>
      <w:tr w:rsidR="00F07F63" w:rsidRPr="000C7304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F07F63" w:rsidRPr="000C7304" w:rsidRDefault="00F07F63" w:rsidP="002D55A8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Vacanță (o săptămână la decizia ISJ</w:t>
            </w:r>
            <w:r>
              <w:rPr>
                <w:b/>
                <w:i/>
                <w:sz w:val="24"/>
                <w:szCs w:val="24"/>
                <w:lang w:val="ro-RO"/>
              </w:rPr>
              <w:t xml:space="preserve"> Bacău): 2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1.02.202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 xml:space="preserve"> – 1.0</w:t>
            </w:r>
            <w:r>
              <w:rPr>
                <w:b/>
                <w:i/>
                <w:sz w:val="24"/>
                <w:szCs w:val="24"/>
                <w:lang w:val="ro-RO"/>
              </w:rPr>
              <w:t>3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142F68" w:rsidRPr="000C7304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142F68" w:rsidRPr="000C7304" w:rsidRDefault="00142F68" w:rsidP="002D55A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4*</w:t>
            </w:r>
          </w:p>
        </w:tc>
      </w:tr>
      <w:tr w:rsidR="00142F68" w:rsidRPr="000C7304" w:rsidTr="00E41695">
        <w:trPr>
          <w:jc w:val="center"/>
        </w:trPr>
        <w:tc>
          <w:tcPr>
            <w:tcW w:w="1830" w:type="dxa"/>
          </w:tcPr>
          <w:p w:rsidR="00E41695" w:rsidRPr="00E41695" w:rsidRDefault="00E41695" w:rsidP="00E41695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  <w:t xml:space="preserve">III. 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Populaţia, resursele naturale şi dezvoltarea lumii contemporane</w:t>
            </w: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D55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F68" w:rsidRPr="000165AB" w:rsidRDefault="002D55A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F68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2F68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F68" w:rsidRPr="000165AB" w:rsidRDefault="000345FB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2F68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42F68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F68" w:rsidRPr="000165AB" w:rsidRDefault="000345FB" w:rsidP="002D5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737" w:type="dxa"/>
          </w:tcPr>
          <w:p w:rsidR="00E41695" w:rsidRPr="00E41695" w:rsidRDefault="00E41695" w:rsidP="00160D03">
            <w:pPr>
              <w:numPr>
                <w:ilvl w:val="0"/>
                <w:numId w:val="2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Raportul dintre aşezări şi dezvoltare. Tendinţe ale evoluţiei aşezărilor umane</w:t>
            </w:r>
          </w:p>
          <w:p w:rsidR="00E41695" w:rsidRDefault="00E41695" w:rsidP="00A911BF">
            <w:pPr>
              <w:numPr>
                <w:ilvl w:val="0"/>
                <w:numId w:val="2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Resursele naturale şi agricole. Impactul exploatării şi valorificării resurselor </w:t>
            </w:r>
            <w:r w:rsidR="002D55A8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asupra mediului</w:t>
            </w:r>
          </w:p>
          <w:p w:rsidR="00E41695" w:rsidRPr="00E41695" w:rsidRDefault="00E41695" w:rsidP="00160D03">
            <w:pPr>
              <w:numPr>
                <w:ilvl w:val="0"/>
                <w:numId w:val="2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Gestionarea resurselor, dezvoltarea economică şi dezvoltarea durabilă</w:t>
            </w:r>
          </w:p>
          <w:p w:rsidR="00142F68" w:rsidRPr="000165AB" w:rsidRDefault="00142F68" w:rsidP="00160D03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142F68" w:rsidRPr="000165AB" w:rsidRDefault="004346DC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22 – 2</w:t>
            </w:r>
            <w:r w:rsidR="00F07F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142F68" w:rsidRPr="000165AB" w:rsidRDefault="00142F68" w:rsidP="00577BD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142F68" w:rsidRPr="000165AB" w:rsidRDefault="00142F68" w:rsidP="002D55A8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42F68" w:rsidRPr="000C7304" w:rsidTr="00990BA4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</w:tcPr>
          <w:p w:rsidR="00990BA4" w:rsidRPr="007022D9" w:rsidRDefault="00990BA4" w:rsidP="00990BA4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*include o săptămână de instruire practică </w:t>
            </w:r>
          </w:p>
          <w:p w:rsidR="00142F68" w:rsidRPr="000C7304" w:rsidRDefault="00990BA4" w:rsidP="004346DC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,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între S22 și S2</w:t>
            </w:r>
            <w:r w:rsidR="004346DC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6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)</w:t>
            </w:r>
          </w:p>
        </w:tc>
      </w:tr>
      <w:tr w:rsidR="00142F68" w:rsidRPr="000C7304" w:rsidTr="002D55A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142F68" w:rsidRPr="000C7304" w:rsidRDefault="00F07F63" w:rsidP="002D55A8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Vacanța de primăvară: 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1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142F68" w:rsidRPr="000C7304" w:rsidTr="002D55A8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142F68" w:rsidRPr="000C7304" w:rsidRDefault="00142F68" w:rsidP="002D55A8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5*</w:t>
            </w:r>
          </w:p>
        </w:tc>
      </w:tr>
      <w:tr w:rsidR="00142F68" w:rsidRPr="000C7304" w:rsidTr="00E41695">
        <w:trPr>
          <w:jc w:val="center"/>
        </w:trPr>
        <w:tc>
          <w:tcPr>
            <w:tcW w:w="1830" w:type="dxa"/>
          </w:tcPr>
          <w:p w:rsidR="00E41695" w:rsidRPr="00E41695" w:rsidRDefault="00E41695" w:rsidP="00E41695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  <w:t>IV. S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istemul economic şi sistemul geopolitic</w:t>
            </w:r>
          </w:p>
          <w:p w:rsidR="00142F68" w:rsidRPr="000165AB" w:rsidRDefault="00142F68" w:rsidP="002D55A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142F68" w:rsidRPr="000165AB" w:rsidRDefault="00532CDD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32C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7" w:type="dxa"/>
          </w:tcPr>
          <w:p w:rsidR="00E41695" w:rsidRPr="00E41695" w:rsidRDefault="00E41695" w:rsidP="00160D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Evoluţia economiei mondiale şi sistemul economic mondial </w:t>
            </w:r>
          </w:p>
          <w:p w:rsidR="00E41695" w:rsidRPr="00E41695" w:rsidRDefault="00E41695" w:rsidP="00A911BF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Sistemul geopolitic mondial actual</w:t>
            </w:r>
          </w:p>
          <w:p w:rsidR="00E41695" w:rsidRPr="00E41695" w:rsidRDefault="00E41695" w:rsidP="00160D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Ansambluri economice şi geopolitice mondiale actuale – aspecte generale</w:t>
            </w:r>
          </w:p>
          <w:p w:rsidR="00E41695" w:rsidRPr="00E41695" w:rsidRDefault="00E41695" w:rsidP="00160D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Rolul unor state în sistemul mondial actual: Statele Unite ale Americii, Federaţia Rusă, Japonia, China, India, Brazilia</w:t>
            </w:r>
          </w:p>
          <w:p w:rsidR="00E41695" w:rsidRPr="00E41695" w:rsidRDefault="00E41695" w:rsidP="00160D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Organizarea spaţiului mondial (ţări în dezvoltare, ţări dezvoltate, alte categorii de ţări). Raportul Nord – Sud</w:t>
            </w:r>
          </w:p>
          <w:p w:rsidR="00E41695" w:rsidRPr="00160D03" w:rsidRDefault="00E41695" w:rsidP="00160D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De la lumea unipolară la lumea multipolară</w:t>
            </w:r>
          </w:p>
          <w:p w:rsidR="00A911BF" w:rsidRPr="00A911BF" w:rsidRDefault="00160D03" w:rsidP="00D02D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D03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  <w:p w:rsidR="00142F68" w:rsidRPr="00E41695" w:rsidRDefault="00142F68" w:rsidP="00160D03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  <w:r w:rsidR="002D55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finală</w:t>
            </w:r>
          </w:p>
        </w:tc>
        <w:tc>
          <w:tcPr>
            <w:tcW w:w="923" w:type="dxa"/>
            <w:vAlign w:val="center"/>
          </w:tcPr>
          <w:p w:rsidR="00142F68" w:rsidRPr="000165AB" w:rsidRDefault="00F07F63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0" w:type="dxa"/>
            <w:vAlign w:val="center"/>
          </w:tcPr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07F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 w:rsidR="008235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42F68" w:rsidRPr="000165AB" w:rsidRDefault="00142F68" w:rsidP="002D55A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142F68" w:rsidRPr="000165AB" w:rsidRDefault="00142F68" w:rsidP="002D5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0D03" w:rsidRPr="000165AB" w:rsidRDefault="00160D03" w:rsidP="002D55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142F68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D03" w:rsidRPr="000165AB" w:rsidRDefault="00160D03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Pr="000165AB" w:rsidRDefault="00142F68" w:rsidP="002D55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142F68" w:rsidRPr="000165AB" w:rsidRDefault="00142F68" w:rsidP="0010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142F68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D03" w:rsidRDefault="00160D03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D03" w:rsidRDefault="00160D03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D03" w:rsidRDefault="00160D03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D03" w:rsidRDefault="00160D03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F68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1BF" w:rsidRPr="000165AB" w:rsidRDefault="00A911BF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1BF" w:rsidRDefault="00142F68" w:rsidP="002D5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60D03" w:rsidRPr="000165AB" w:rsidRDefault="00160D03" w:rsidP="00020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 w:rsidR="00020F4D">
              <w:rPr>
                <w:rFonts w:ascii="Times New Roman" w:hAnsi="Times New Roman" w:cs="Times New Roman"/>
                <w:sz w:val="24"/>
                <w:szCs w:val="24"/>
              </w:rPr>
              <w:t>finală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2F68" w:rsidRPr="000C7304" w:rsidTr="00823503">
        <w:trPr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</w:tcPr>
          <w:p w:rsidR="00990BA4" w:rsidRPr="007022D9" w:rsidRDefault="00990BA4" w:rsidP="00990BA4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*include </w:t>
            </w:r>
            <w:r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  <w:t>trei</w:t>
            </w:r>
            <w:r w:rsidRPr="007022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săptămâni de instruire practică </w:t>
            </w:r>
          </w:p>
          <w:p w:rsidR="00142F68" w:rsidRPr="000C7304" w:rsidRDefault="00990BA4" w:rsidP="00F07F63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învățământ, între S2</w:t>
            </w:r>
            <w:r w:rsidR="00F07F63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7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și S37)</w:t>
            </w:r>
          </w:p>
        </w:tc>
      </w:tr>
    </w:tbl>
    <w:p w:rsidR="00823503" w:rsidRPr="00E27B2D" w:rsidRDefault="00823503" w:rsidP="008235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503" w:rsidRDefault="00823503" w:rsidP="008235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95104" behindDoc="0" locked="0" layoutInCell="1" allowOverlap="1" wp14:anchorId="081439B3" wp14:editId="0AF64FD0">
            <wp:simplePos x="0" y="0"/>
            <wp:positionH relativeFrom="column">
              <wp:posOffset>151</wp:posOffset>
            </wp:positionH>
            <wp:positionV relativeFrom="paragraph">
              <wp:posOffset>121285</wp:posOffset>
            </wp:positionV>
            <wp:extent cx="540000" cy="546506"/>
            <wp:effectExtent l="0" t="0" r="0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F63" w:rsidRPr="008D794F" w:rsidRDefault="00F07F63" w:rsidP="00F07F63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0232D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sym w:font="Wingdings 3" w:char="F084"/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Planificarea calendaristică este întocmită în conformitate cu programa școlară pentru disciplina Geografie, clasa a IX-a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,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aprobată prin OMECT</w:t>
      </w:r>
      <w:r w:rsidRPr="00B0232D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nr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 3458/09.03.2004, structura anului școlar 202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5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-202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6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aprobată prin OME nr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  <w:r w:rsidRPr="008D794F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3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463/4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.03.202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5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, </w:t>
      </w:r>
      <w:r w:rsidRPr="008D794F">
        <w:rPr>
          <w:rFonts w:ascii="Times New Roman" w:hAnsi="Times New Roman" w:cs="Times New Roman"/>
          <w:i/>
          <w:sz w:val="24"/>
          <w:szCs w:val="24"/>
        </w:rPr>
        <w:t xml:space="preserve">măsurile de aplicare și corelare a planurilor de învățământ pentru învățământul profesional, liceal 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8D794F">
        <w:rPr>
          <w:rFonts w:ascii="Times New Roman" w:hAnsi="Times New Roman" w:cs="Times New Roman"/>
          <w:i/>
          <w:sz w:val="24"/>
          <w:szCs w:val="24"/>
        </w:rPr>
        <w:t xml:space="preserve"> filiera tehnologică și postliceal cu structura anului școlar 202</w:t>
      </w:r>
      <w:r>
        <w:rPr>
          <w:rFonts w:ascii="Times New Roman" w:hAnsi="Times New Roman" w:cs="Times New Roman"/>
          <w:i/>
          <w:sz w:val="24"/>
          <w:szCs w:val="24"/>
        </w:rPr>
        <w:t>5-</w:t>
      </w:r>
      <w:r w:rsidRPr="008D794F">
        <w:rPr>
          <w:rFonts w:ascii="Times New Roman" w:hAnsi="Times New Roman" w:cs="Times New Roman"/>
          <w:i/>
          <w:sz w:val="24"/>
          <w:szCs w:val="24"/>
        </w:rPr>
        <w:t>202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aprobate prin OME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C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8417E">
        <w:rPr>
          <w:rFonts w:ascii="Times New Roman" w:hAnsi="Times New Roman" w:cs="Times New Roman"/>
          <w:sz w:val="24"/>
          <w:szCs w:val="24"/>
        </w:rPr>
        <w:t xml:space="preserve">nr.4150 din 22 mai 2025 </w:t>
      </w:r>
      <w:r w:rsidRPr="008D794F">
        <w:rPr>
          <w:rFonts w:ascii="Times New Roman" w:eastAsia="Calibri" w:hAnsi="Times New Roman" w:cs="Times New Roman"/>
          <w:i/>
          <w:color w:val="231F20"/>
          <w:sz w:val="24"/>
          <w:szCs w:val="24"/>
        </w:rPr>
        <w:t>şi metodologia de proiectare şi de organizare a instruirii promovată de ghidurile metodologice de curriculum şi didactică.</w:t>
      </w:r>
    </w:p>
    <w:p w:rsidR="00F07F63" w:rsidRPr="00B0232D" w:rsidRDefault="00F07F63" w:rsidP="00F07F63">
      <w:pPr>
        <w:shd w:val="clear" w:color="auto" w:fill="DEEAF6" w:themeFill="accent1" w:themeFillTint="33"/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052B64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Numărul de ore din prezenta planificare are o valoare orientativă și, de asemenea, intervalul de săptămâni din structura anului școlar. </w:t>
      </w:r>
    </w:p>
    <w:p w:rsidR="00F07F63" w:rsidRDefault="00F07F63" w:rsidP="00F07F63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052B64">
        <w:rPr>
          <w:rFonts w:ascii="Times New Roman" w:eastAsia="Calibri" w:hAnsi="Times New Roman" w:cs="Times New Roman"/>
          <w:sz w:val="24"/>
          <w:szCs w:val="24"/>
          <w:lang w:val="fr-FR"/>
        </w:rPr>
        <w:sym w:font="Wingdings 3" w:char="F084"/>
      </w:r>
      <w:r w:rsidRPr="00325CFB">
        <w:rPr>
          <w:rFonts w:ascii="Times New Roman" w:eastAsia="Calibri" w:hAnsi="Times New Roman" w:cs="Times New Roman"/>
          <w:i/>
          <w:sz w:val="24"/>
          <w:szCs w:val="24"/>
          <w:lang w:val="fr-FR"/>
        </w:rPr>
        <w:t xml:space="preserve"> 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La Art. 4 alin. (2) din 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OME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C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8417E">
        <w:rPr>
          <w:rFonts w:ascii="Times New Roman" w:hAnsi="Times New Roman" w:cs="Times New Roman"/>
          <w:sz w:val="24"/>
          <w:szCs w:val="24"/>
        </w:rPr>
        <w:t xml:space="preserve">nr.4150 din 22 mai 2025 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privind st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ructura anului şcolar 2025-2026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se precizează că, pentru clasele din învățământul liceal - filiera tehnologică, în perioadele dedicate programelor „Școala altfel” și „Săptămâna verde” (din intervalul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8 septembrie 2025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–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3 aprilie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6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) se organizează activități de instruire practică.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</w:p>
    <w:p w:rsidR="00F07F63" w:rsidRPr="00823503" w:rsidRDefault="00F07F63" w:rsidP="00F07F63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2350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sym w:font="Wingdings 3" w:char="F084"/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Planificarea calendaristică se va modifica/ajusta în funcție de intervalele de desfășurare a celor trei </w:t>
      </w:r>
      <w:r w:rsidRPr="00823503">
        <w:rPr>
          <w:rFonts w:ascii="Times New Roman" w:hAnsi="Times New Roman" w:cs="Times New Roman"/>
          <w:i/>
          <w:sz w:val="24"/>
          <w:szCs w:val="24"/>
        </w:rPr>
        <w:t>săptămâni de stagii de pregătire practică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, stabilite la nivelul fiecărei unități de învățământ.</w:t>
      </w:r>
    </w:p>
    <w:p w:rsidR="00F07F63" w:rsidRPr="00570051" w:rsidRDefault="00F07F63" w:rsidP="00F07F63">
      <w:pPr>
        <w:shd w:val="clear" w:color="auto" w:fill="DEEAF6" w:themeFill="accent1" w:themeFillTint="33"/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052B64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it-IT" w:eastAsia="ro-RO"/>
        </w:rPr>
        <w:t>Conținuturile evidențiate printr-un asterisc (*) și prin caractere italice</w:t>
      </w:r>
      <w:r w:rsidRPr="00B023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232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reflectă realitatea/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0232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problematica lumii contemporane asumate prin studiul Geografiei</w:t>
      </w:r>
      <w:r w:rsidRPr="00B0232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B0232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și </w:t>
      </w:r>
      <w:r w:rsidRPr="00B0232D">
        <w:rPr>
          <w:rFonts w:ascii="Times New Roman" w:eastAsia="Calibri" w:hAnsi="Times New Roman" w:cs="Times New Roman"/>
          <w:b/>
          <w:i/>
          <w:sz w:val="24"/>
          <w:szCs w:val="24"/>
        </w:rPr>
        <w:t>nu sunt oblig</w:t>
      </w:r>
      <w:r w:rsidRPr="00B0232D">
        <w:rPr>
          <w:rFonts w:ascii="Times New Roman" w:eastAsia="TimesNewRomanPSMT" w:hAnsi="Times New Roman" w:cs="Times New Roman"/>
          <w:b/>
          <w:i/>
          <w:sz w:val="24"/>
          <w:szCs w:val="24"/>
        </w:rPr>
        <w:t>atorii</w:t>
      </w:r>
      <w:r w:rsidRPr="00B0232D">
        <w:rPr>
          <w:rFonts w:ascii="Times New Roman" w:eastAsia="TimesNewRomanPSMT" w:hAnsi="Times New Roman" w:cs="Times New Roman"/>
          <w:i/>
          <w:sz w:val="24"/>
          <w:szCs w:val="24"/>
        </w:rPr>
        <w:t>. Cadrele didactice pot opta sau nu</w:t>
      </w:r>
      <w:r w:rsidRPr="00B0232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NewRomanPSMT" w:hAnsi="Times New Roman" w:cs="Times New Roman"/>
          <w:i/>
          <w:sz w:val="24"/>
          <w:szCs w:val="24"/>
        </w:rPr>
        <w:t>pentru realizarea acestor conținuturi, în funcţie de resursele de timp şi de particularităţile colectivelor de elevi.</w:t>
      </w:r>
    </w:p>
    <w:p w:rsidR="00142F68" w:rsidRDefault="00142F68"/>
    <w:p w:rsidR="00F10E92" w:rsidRDefault="00F10E92"/>
    <w:p w:rsidR="00F10E92" w:rsidRDefault="00F10E92"/>
    <w:p w:rsidR="00F10E92" w:rsidRDefault="00F10E92"/>
    <w:p w:rsidR="00F10E92" w:rsidRDefault="00F10E92"/>
    <w:p w:rsidR="00F10E92" w:rsidRDefault="00F10E92"/>
    <w:p w:rsidR="00F10E92" w:rsidRDefault="00F10E92"/>
    <w:p w:rsidR="00F10E92" w:rsidRDefault="00F10E92"/>
    <w:p w:rsidR="00F10E92" w:rsidRDefault="00F10E92"/>
    <w:p w:rsidR="00F10E92" w:rsidRDefault="00F10E92"/>
    <w:p w:rsidR="00F10E92" w:rsidRDefault="00F10E92"/>
    <w:p w:rsidR="00F10E92" w:rsidRDefault="00F10E92"/>
    <w:p w:rsidR="00F10E92" w:rsidRDefault="00F10E92"/>
    <w:p w:rsidR="00F10E92" w:rsidRDefault="00F10E92"/>
    <w:p w:rsidR="00F10E92" w:rsidRDefault="00F10E92"/>
    <w:p w:rsidR="00F10E92" w:rsidRDefault="00F10E92"/>
    <w:p w:rsidR="00F10E92" w:rsidRDefault="00F10E92"/>
    <w:p w:rsidR="00F10E92" w:rsidRDefault="00F10E92"/>
    <w:p w:rsidR="00F10E92" w:rsidRDefault="00F10E92"/>
    <w:p w:rsidR="004346DC" w:rsidRDefault="004346DC"/>
    <w:p w:rsidR="004346DC" w:rsidRDefault="004346DC"/>
    <w:p w:rsidR="00823503" w:rsidRPr="00FA6B72" w:rsidRDefault="00823503" w:rsidP="00823503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lang w:val="ro-RO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lastRenderedPageBreak/>
        <w:t xml:space="preserve">CLASA A 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I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-A</w:t>
      </w:r>
    </w:p>
    <w:p w:rsidR="00823503" w:rsidRPr="00012081" w:rsidRDefault="00823503" w:rsidP="00823503">
      <w:pPr>
        <w:spacing w:after="36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</w:pPr>
      <w:r w:rsidRPr="00012081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(</w:t>
      </w:r>
      <w:r w:rsidRPr="00012081">
        <w:rPr>
          <w:rFonts w:ascii="Times New Roman" w:hAnsi="Times New Roman" w:cs="Times New Roman"/>
          <w:b/>
          <w:i/>
          <w:color w:val="002060"/>
          <w:sz w:val="32"/>
          <w:szCs w:val="32"/>
        </w:rPr>
        <w:t xml:space="preserve">profil </w:t>
      </w:r>
      <w:r w:rsidR="00B61C7E">
        <w:rPr>
          <w:rFonts w:ascii="Times New Roman" w:hAnsi="Times New Roman" w:cs="Times New Roman"/>
          <w:b/>
          <w:i/>
          <w:color w:val="002060"/>
          <w:sz w:val="32"/>
          <w:szCs w:val="32"/>
        </w:rPr>
        <w:t>Servicii</w:t>
      </w:r>
      <w:r w:rsidRPr="00012081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)</w:t>
      </w:r>
    </w:p>
    <w:p w:rsidR="00823503" w:rsidRPr="000165AB" w:rsidRDefault="00823503" w:rsidP="00823503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• Număr de ore alocate: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-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1 oră pe săptămână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(TC), respectiv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3</w:t>
      </w:r>
      <w:r w:rsidR="00B61C7E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3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de ore pe an</w:t>
      </w:r>
    </w:p>
    <w:p w:rsidR="00823503" w:rsidRPr="000165AB" w:rsidRDefault="00823503" w:rsidP="00823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• Structura avută în vedere la realizarea planificării calendaristice:</w:t>
      </w:r>
    </w:p>
    <w:p w:rsidR="00F07F63" w:rsidRPr="00154F7F" w:rsidRDefault="004346DC" w:rsidP="00F07F6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1: 8.09.2025 - 24.10.2025</w:t>
      </w:r>
    </w:p>
    <w:p w:rsidR="00F07F63" w:rsidRPr="00154F7F" w:rsidRDefault="00F07F63" w:rsidP="00F07F6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2: 3.11.2025 - 19.12.2025*</w:t>
      </w:r>
    </w:p>
    <w:p w:rsidR="00F07F63" w:rsidRPr="00154F7F" w:rsidRDefault="00D15562" w:rsidP="00F07F6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3: 8.01.2026 - 20.02.2026</w:t>
      </w:r>
    </w:p>
    <w:p w:rsidR="00F07F63" w:rsidRPr="00154F7F" w:rsidRDefault="00F07F63" w:rsidP="00F07F6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4: 2.03.2026 - 3.04.2026 * </w:t>
      </w:r>
    </w:p>
    <w:p w:rsidR="00F07F63" w:rsidRPr="00154F7F" w:rsidRDefault="00F07F63" w:rsidP="00F07F6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5: 15.04.2026 - </w:t>
      </w:r>
      <w:r w:rsidR="004346DC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26</w:t>
      </w: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.06.2026 </w:t>
      </w:r>
      <w:r w:rsidR="00D1556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*</w:t>
      </w:r>
    </w:p>
    <w:p w:rsidR="00823503" w:rsidRPr="00F10E92" w:rsidRDefault="00823503" w:rsidP="0082350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* </w:t>
      </w:r>
      <w:r w:rsidR="001D0C8A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4D21B2">
        <w:rPr>
          <w:rFonts w:ascii="Times New Roman" w:hAnsi="Times New Roman"/>
          <w:i/>
          <w:sz w:val="24"/>
          <w:szCs w:val="24"/>
          <w:lang w:val="it-IT"/>
        </w:rPr>
        <w:t>Se va modifica</w:t>
      </w:r>
      <w:r>
        <w:rPr>
          <w:rFonts w:ascii="Times New Roman" w:hAnsi="Times New Roman"/>
          <w:i/>
          <w:sz w:val="24"/>
          <w:szCs w:val="24"/>
          <w:lang w:val="it-IT"/>
        </w:rPr>
        <w:t>/ajusta</w:t>
      </w:r>
      <w:r w:rsidRPr="004D21B2">
        <w:rPr>
          <w:rFonts w:ascii="Times New Roman" w:hAnsi="Times New Roman"/>
          <w:i/>
          <w:sz w:val="24"/>
          <w:szCs w:val="24"/>
          <w:lang w:val="it-IT"/>
        </w:rPr>
        <w:t xml:space="preserve"> în funcție de intervalele (săptămânile) de desfășurare a stagiilor de instruire practică stabilite la nivelul fiecărei unități de învățământ.</w:t>
      </w:r>
    </w:p>
    <w:p w:rsidR="00823503" w:rsidRPr="000165AB" w:rsidRDefault="00823503" w:rsidP="0082350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</w:p>
    <w:p w:rsidR="00823503" w:rsidRPr="000165AB" w:rsidRDefault="00823503" w:rsidP="00823503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 xml:space="preserve">PLANIFICARE CALENDARISTICĂ ANUALĂ </w:t>
      </w:r>
    </w:p>
    <w:p w:rsidR="00823503" w:rsidRPr="00C4093E" w:rsidRDefault="00823503" w:rsidP="00823503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o-RO"/>
        </w:rPr>
      </w:pPr>
      <w:r w:rsidRPr="00C4093E">
        <w:rPr>
          <w:rFonts w:ascii="Times New Roman" w:hAnsi="Times New Roman" w:cs="Times New Roman"/>
          <w:b/>
          <w:sz w:val="24"/>
          <w:szCs w:val="24"/>
          <w:u w:val="single"/>
        </w:rPr>
        <w:t>PROBLEME FUNDAMENTALE ALE LUMII CONTEMPORANE</w:t>
      </w:r>
    </w:p>
    <w:tbl>
      <w:tblPr>
        <w:tblStyle w:val="TableGrid"/>
        <w:tblW w:w="10763" w:type="dxa"/>
        <w:jc w:val="center"/>
        <w:tblLook w:val="04A0" w:firstRow="1" w:lastRow="0" w:firstColumn="1" w:lastColumn="0" w:noHBand="0" w:noVBand="1"/>
      </w:tblPr>
      <w:tblGrid>
        <w:gridCol w:w="1830"/>
        <w:gridCol w:w="1363"/>
        <w:gridCol w:w="3737"/>
        <w:gridCol w:w="923"/>
        <w:gridCol w:w="1310"/>
        <w:gridCol w:w="1600"/>
      </w:tblGrid>
      <w:tr w:rsidR="00823503" w:rsidRPr="000C7304" w:rsidTr="00823503">
        <w:trPr>
          <w:jc w:val="center"/>
        </w:trPr>
        <w:tc>
          <w:tcPr>
            <w:tcW w:w="1830" w:type="dxa"/>
            <w:vAlign w:val="center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Unitatea de învățare</w:t>
            </w:r>
          </w:p>
        </w:tc>
        <w:tc>
          <w:tcPr>
            <w:tcW w:w="1363" w:type="dxa"/>
            <w:vAlign w:val="center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Competențe specifice</w:t>
            </w:r>
          </w:p>
        </w:tc>
        <w:tc>
          <w:tcPr>
            <w:tcW w:w="3737" w:type="dxa"/>
            <w:vAlign w:val="center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Conținuturi</w:t>
            </w:r>
          </w:p>
        </w:tc>
        <w:tc>
          <w:tcPr>
            <w:tcW w:w="923" w:type="dxa"/>
            <w:vAlign w:val="center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Nr. de ore alocate</w:t>
            </w:r>
          </w:p>
        </w:tc>
        <w:tc>
          <w:tcPr>
            <w:tcW w:w="1310" w:type="dxa"/>
            <w:vAlign w:val="center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Săptămâna</w:t>
            </w:r>
          </w:p>
        </w:tc>
        <w:tc>
          <w:tcPr>
            <w:tcW w:w="1600" w:type="dxa"/>
            <w:vAlign w:val="center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Observații/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Evaluare</w:t>
            </w:r>
          </w:p>
        </w:tc>
      </w:tr>
      <w:tr w:rsidR="00823503" w:rsidRPr="000C7304" w:rsidTr="0082350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823503" w:rsidRPr="000C7304" w:rsidRDefault="00823503" w:rsidP="0082350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1</w:t>
            </w:r>
          </w:p>
        </w:tc>
      </w:tr>
      <w:tr w:rsidR="00823503" w:rsidRPr="000C7304" w:rsidTr="00823503">
        <w:trPr>
          <w:jc w:val="center"/>
        </w:trPr>
        <w:tc>
          <w:tcPr>
            <w:tcW w:w="1830" w:type="dxa"/>
          </w:tcPr>
          <w:p w:rsidR="00823503" w:rsidRPr="00E41695" w:rsidRDefault="00823503" w:rsidP="00823503">
            <w:pPr>
              <w:spacing w:after="12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I. Mediul înconjurător – problemă fundamentală a lumii contemporane</w:t>
            </w:r>
          </w:p>
          <w:p w:rsidR="00823503" w:rsidRPr="000345FB" w:rsidRDefault="00823503" w:rsidP="00823503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A. Mediul înconjurător, factorii geoecologici, tipuri de medii și peisaje geografice</w:t>
            </w:r>
          </w:p>
        </w:tc>
        <w:tc>
          <w:tcPr>
            <w:tcW w:w="1363" w:type="dxa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823503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823503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823503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823503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7" w:type="dxa"/>
          </w:tcPr>
          <w:p w:rsidR="00823503" w:rsidRPr="00E41695" w:rsidRDefault="00823503" w:rsidP="008235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Elemente de geografie fizică şi umană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(evaluare inițială)</w:t>
            </w:r>
          </w:p>
          <w:p w:rsidR="00823503" w:rsidRPr="00E41695" w:rsidRDefault="00823503" w:rsidP="008235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Mediul înconjurător – aspecte generale</w:t>
            </w:r>
          </w:p>
          <w:p w:rsidR="00823503" w:rsidRPr="00E41695" w:rsidRDefault="00823503" w:rsidP="008235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Factorii geoecologici – aspecte generale</w:t>
            </w:r>
          </w:p>
          <w:p w:rsidR="00823503" w:rsidRPr="00E41695" w:rsidRDefault="00823503" w:rsidP="008235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 xml:space="preserve">Geosistemul, ecosistemul şi peisajul geografic </w:t>
            </w:r>
          </w:p>
          <w:p w:rsidR="00823503" w:rsidRPr="00E41695" w:rsidRDefault="00823503" w:rsidP="008235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 xml:space="preserve">Tipurile de medii geografice </w:t>
            </w:r>
          </w:p>
          <w:p w:rsidR="00823503" w:rsidRPr="000345FB" w:rsidRDefault="00823503" w:rsidP="00823503">
            <w:pPr>
              <w:numPr>
                <w:ilvl w:val="0"/>
                <w:numId w:val="10"/>
              </w:numPr>
              <w:tabs>
                <w:tab w:val="clear" w:pos="360"/>
                <w:tab w:val="num" w:pos="232"/>
              </w:tabs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Tipurile de peisaje geografice</w:t>
            </w:r>
            <w:r w:rsidRPr="00E416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 xml:space="preserve"> </w:t>
            </w:r>
          </w:p>
          <w:p w:rsidR="00823503" w:rsidRPr="00E41695" w:rsidRDefault="00823503" w:rsidP="00823503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  <w:vAlign w:val="center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vAlign w:val="center"/>
          </w:tcPr>
          <w:p w:rsidR="00823503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823503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Pr="000165AB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Pr="000165AB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823503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823503" w:rsidRPr="000165AB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Pr="000165AB" w:rsidRDefault="00823503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07F63" w:rsidRPr="000C7304" w:rsidTr="0082350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F07F63" w:rsidRPr="000C7304" w:rsidRDefault="00F07F63" w:rsidP="0082350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toamnă: 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.10.202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2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</w:t>
            </w:r>
            <w:r>
              <w:rPr>
                <w:b/>
                <w:i/>
                <w:sz w:val="24"/>
                <w:szCs w:val="24"/>
                <w:lang w:val="ro-RO"/>
              </w:rPr>
              <w:t>1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</w:p>
        </w:tc>
      </w:tr>
      <w:tr w:rsidR="00823503" w:rsidRPr="000C7304" w:rsidTr="0082350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823503" w:rsidRPr="000C7304" w:rsidRDefault="00823503" w:rsidP="0082350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2</w:t>
            </w:r>
            <w:r w:rsidR="00C315D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823503" w:rsidRPr="000C7304" w:rsidTr="00823503">
        <w:trPr>
          <w:jc w:val="center"/>
        </w:trPr>
        <w:tc>
          <w:tcPr>
            <w:tcW w:w="1830" w:type="dxa"/>
          </w:tcPr>
          <w:p w:rsidR="00823503" w:rsidRPr="00E41695" w:rsidRDefault="00823503" w:rsidP="00823503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I. Mediul înconjurător – problemă fundamentală a lumii contemporane</w:t>
            </w:r>
          </w:p>
          <w:p w:rsidR="00823503" w:rsidRPr="00160D03" w:rsidRDefault="00823503" w:rsidP="00823503">
            <w:pPr>
              <w:spacing w:after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B. Degradarea și protecția mediului</w:t>
            </w:r>
          </w:p>
        </w:tc>
        <w:tc>
          <w:tcPr>
            <w:tcW w:w="1363" w:type="dxa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823503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823503" w:rsidRPr="000165AB" w:rsidRDefault="00823503" w:rsidP="00823503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7" w:type="dxa"/>
          </w:tcPr>
          <w:p w:rsidR="00823503" w:rsidRPr="00E41695" w:rsidRDefault="00823503" w:rsidP="00823503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Hazarde naturale şi antropice</w:t>
            </w:r>
          </w:p>
          <w:p w:rsidR="00823503" w:rsidRPr="00E41695" w:rsidRDefault="00823503" w:rsidP="00823503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Despăduririle, deşertificarea şi poluarea – efecte ale activităţilor umane asupra mediului </w:t>
            </w:r>
          </w:p>
          <w:p w:rsidR="00823503" w:rsidRPr="00E41695" w:rsidRDefault="00823503" w:rsidP="00823503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Protecţia, conservarea şi ocrotirea mediului</w:t>
            </w:r>
          </w:p>
          <w:p w:rsidR="00823503" w:rsidRPr="00E41695" w:rsidRDefault="00823503" w:rsidP="00823503">
            <w:pPr>
              <w:numPr>
                <w:ilvl w:val="0"/>
                <w:numId w:val="23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Managementul mediului înconjurător</w:t>
            </w:r>
          </w:p>
          <w:p w:rsidR="00823503" w:rsidRPr="00A76573" w:rsidRDefault="00823503" w:rsidP="00823503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Default="00823503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E92" w:rsidRDefault="00F10E92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E92" w:rsidRPr="000165AB" w:rsidRDefault="00F10E92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Pr="000165AB" w:rsidRDefault="004346DC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0" w:type="dxa"/>
          </w:tcPr>
          <w:p w:rsidR="00823503" w:rsidRDefault="00823503" w:rsidP="001D0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E92" w:rsidRDefault="00F10E92" w:rsidP="001D0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E92" w:rsidRDefault="00F10E92" w:rsidP="001D0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Pr="000165AB" w:rsidRDefault="00823503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8 – 1</w:t>
            </w:r>
            <w:r w:rsidR="00F07F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23503" w:rsidRPr="00823503" w:rsidRDefault="00823503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3503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823503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823503" w:rsidRPr="000165AB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Pr="000165AB" w:rsidRDefault="00823503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823503" w:rsidRPr="000165AB" w:rsidRDefault="00823503" w:rsidP="00F10E92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823503" w:rsidRPr="000165AB" w:rsidRDefault="00823503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3503" w:rsidRPr="000C7304" w:rsidTr="0082350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</w:tcPr>
          <w:p w:rsidR="00823503" w:rsidRPr="007022D9" w:rsidRDefault="00823503" w:rsidP="0082350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*include o săptămână de instruire practică</w:t>
            </w:r>
          </w:p>
          <w:p w:rsidR="00823503" w:rsidRDefault="00823503" w:rsidP="00434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,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între S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8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și S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1</w:t>
            </w:r>
            <w:r w:rsidR="004346DC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4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)</w:t>
            </w:r>
          </w:p>
        </w:tc>
      </w:tr>
      <w:tr w:rsidR="00823503" w:rsidRPr="000C7304" w:rsidTr="0082350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823503" w:rsidRPr="000C7304" w:rsidRDefault="00F07F63" w:rsidP="0082350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iarnă: 2</w:t>
            </w:r>
            <w:r>
              <w:rPr>
                <w:b/>
                <w:i/>
                <w:sz w:val="24"/>
                <w:szCs w:val="24"/>
                <w:lang w:val="ro-RO"/>
              </w:rPr>
              <w:t>0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.12.202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7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.01.202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823503" w:rsidRPr="000C7304" w:rsidTr="0082350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823503" w:rsidRPr="000C7304" w:rsidRDefault="00823503" w:rsidP="0082350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3</w:t>
            </w:r>
          </w:p>
        </w:tc>
      </w:tr>
      <w:tr w:rsidR="00823503" w:rsidRPr="000C7304" w:rsidTr="00823503">
        <w:trPr>
          <w:jc w:val="center"/>
        </w:trPr>
        <w:tc>
          <w:tcPr>
            <w:tcW w:w="1830" w:type="dxa"/>
          </w:tcPr>
          <w:p w:rsidR="00823503" w:rsidRPr="00E41695" w:rsidRDefault="00823503" w:rsidP="00823503">
            <w:pP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lastRenderedPageBreak/>
              <w:t>II.</w:t>
            </w: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Regionalizarea şi globalizarea lumii contemporane</w:t>
            </w:r>
          </w:p>
          <w:p w:rsidR="00823503" w:rsidRPr="000165AB" w:rsidRDefault="00823503" w:rsidP="0082350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7" w:type="dxa"/>
          </w:tcPr>
          <w:p w:rsidR="00823503" w:rsidRPr="00E41695" w:rsidRDefault="00823503" w:rsidP="00823503">
            <w:pPr>
              <w:numPr>
                <w:ilvl w:val="0"/>
                <w:numId w:val="24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Dimensiunile şi domeniile regionalizării şi globalizării</w:t>
            </w:r>
          </w:p>
          <w:p w:rsidR="00823503" w:rsidRPr="00E41695" w:rsidRDefault="00823503" w:rsidP="00823503">
            <w:pPr>
              <w:numPr>
                <w:ilvl w:val="0"/>
                <w:numId w:val="24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Identitatea, uniformizarea şi diversitatea lumii contemporane</w:t>
            </w:r>
          </w:p>
          <w:p w:rsidR="00823503" w:rsidRPr="000165AB" w:rsidRDefault="00823503" w:rsidP="00823503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823503" w:rsidRPr="000165AB" w:rsidRDefault="00F07F6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823503" w:rsidRPr="000165AB" w:rsidRDefault="00823503" w:rsidP="00F07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7F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00" w:type="dxa"/>
          </w:tcPr>
          <w:p w:rsidR="00823503" w:rsidRPr="000165AB" w:rsidRDefault="00823503" w:rsidP="007F18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823503" w:rsidRPr="000165AB" w:rsidRDefault="00823503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823503" w:rsidRPr="000165AB" w:rsidRDefault="00823503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823503" w:rsidRPr="000165AB" w:rsidRDefault="00823503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3503" w:rsidRPr="000C7304" w:rsidTr="00823503">
        <w:trPr>
          <w:jc w:val="center"/>
        </w:trPr>
        <w:tc>
          <w:tcPr>
            <w:tcW w:w="1830" w:type="dxa"/>
          </w:tcPr>
          <w:p w:rsidR="00823503" w:rsidRPr="00E41695" w:rsidRDefault="00823503" w:rsidP="00823503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  <w:t xml:space="preserve">III. 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Populaţia, resursele natu</w:t>
            </w:r>
            <w:r w:rsidR="00F10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-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rale şi dezvolta</w:t>
            </w:r>
            <w:r w:rsidR="00F10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-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rea lumii contemporane</w:t>
            </w:r>
          </w:p>
        </w:tc>
        <w:tc>
          <w:tcPr>
            <w:tcW w:w="1363" w:type="dxa"/>
          </w:tcPr>
          <w:p w:rsidR="00823503" w:rsidRPr="002D55A8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823503" w:rsidRPr="002D55A8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823503" w:rsidRPr="002D55A8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D5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7" w:type="dxa"/>
          </w:tcPr>
          <w:p w:rsidR="00823503" w:rsidRPr="00E41695" w:rsidRDefault="00823503" w:rsidP="00823503">
            <w:pPr>
              <w:numPr>
                <w:ilvl w:val="0"/>
                <w:numId w:val="1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Evoluţii geodemografice contemporane. Diferenţieri regionale</w:t>
            </w:r>
          </w:p>
          <w:p w:rsidR="00823503" w:rsidRPr="00E41695" w:rsidRDefault="00823503" w:rsidP="00823503">
            <w:pPr>
              <w:numPr>
                <w:ilvl w:val="0"/>
                <w:numId w:val="1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umane şi dezvoltarea</w:t>
            </w:r>
          </w:p>
        </w:tc>
        <w:tc>
          <w:tcPr>
            <w:tcW w:w="923" w:type="dxa"/>
            <w:vAlign w:val="center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0" w:type="dxa"/>
            <w:vAlign w:val="center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– 21 </w:t>
            </w:r>
          </w:p>
        </w:tc>
        <w:tc>
          <w:tcPr>
            <w:tcW w:w="1600" w:type="dxa"/>
          </w:tcPr>
          <w:p w:rsidR="00823503" w:rsidRPr="000165AB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823503" w:rsidRPr="000165AB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823503" w:rsidRPr="00160D03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</w:tc>
      </w:tr>
      <w:tr w:rsidR="00823503" w:rsidRPr="000C7304" w:rsidTr="0082350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823503" w:rsidRPr="000C7304" w:rsidRDefault="00F07F63" w:rsidP="0082350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Vacanță (o săptămână la decizia ISJ</w:t>
            </w:r>
            <w:r>
              <w:rPr>
                <w:b/>
                <w:i/>
                <w:sz w:val="24"/>
                <w:szCs w:val="24"/>
                <w:lang w:val="ro-RO"/>
              </w:rPr>
              <w:t xml:space="preserve"> Bacău): 2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1.02.202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 xml:space="preserve"> – 1.0</w:t>
            </w:r>
            <w:r>
              <w:rPr>
                <w:b/>
                <w:i/>
                <w:sz w:val="24"/>
                <w:szCs w:val="24"/>
                <w:lang w:val="ro-RO"/>
              </w:rPr>
              <w:t>3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823503" w:rsidRPr="000C7304" w:rsidTr="0082350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823503" w:rsidRPr="000C7304" w:rsidRDefault="00823503" w:rsidP="0082350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4*</w:t>
            </w:r>
          </w:p>
        </w:tc>
      </w:tr>
      <w:tr w:rsidR="00823503" w:rsidRPr="000C7304" w:rsidTr="00823503">
        <w:trPr>
          <w:jc w:val="center"/>
        </w:trPr>
        <w:tc>
          <w:tcPr>
            <w:tcW w:w="1830" w:type="dxa"/>
          </w:tcPr>
          <w:p w:rsidR="00823503" w:rsidRPr="00E41695" w:rsidRDefault="00823503" w:rsidP="00823503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  <w:t xml:space="preserve">III. 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Populaţia, resursele naturale şi dezvoltarea lumii contemporane</w:t>
            </w:r>
          </w:p>
          <w:p w:rsidR="00823503" w:rsidRPr="000165AB" w:rsidRDefault="00823503" w:rsidP="0082350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737" w:type="dxa"/>
          </w:tcPr>
          <w:p w:rsidR="00823503" w:rsidRPr="00E41695" w:rsidRDefault="00823503" w:rsidP="00823503">
            <w:pPr>
              <w:numPr>
                <w:ilvl w:val="0"/>
                <w:numId w:val="2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Raportul dintre aşezări şi dezvoltare. Tendinţe ale evoluţiei aşezărilor umane</w:t>
            </w:r>
          </w:p>
          <w:p w:rsidR="00823503" w:rsidRDefault="00823503" w:rsidP="00823503">
            <w:pPr>
              <w:numPr>
                <w:ilvl w:val="0"/>
                <w:numId w:val="2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naturale şi agricole. Impactul exploatării şi valorifică</w:t>
            </w:r>
            <w:r w:rsidR="00F10E92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-</w:t>
            </w: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rii resurselor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asupra mediului</w:t>
            </w:r>
          </w:p>
          <w:p w:rsidR="00823503" w:rsidRPr="00E41695" w:rsidRDefault="00823503" w:rsidP="00823503">
            <w:pPr>
              <w:numPr>
                <w:ilvl w:val="0"/>
                <w:numId w:val="25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Gestionarea resurselor, dezvoltarea economică şi dezvoltarea durabilă</w:t>
            </w:r>
          </w:p>
          <w:p w:rsidR="00823503" w:rsidRPr="000165AB" w:rsidRDefault="00823503" w:rsidP="00823503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823503" w:rsidRPr="000165AB" w:rsidRDefault="004346DC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22 – 2</w:t>
            </w:r>
            <w:r w:rsidR="00F07F6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823503" w:rsidRPr="000165AB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Pr="000165AB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823503" w:rsidRPr="000165AB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Pr="000165AB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823503" w:rsidRPr="000165AB" w:rsidRDefault="00823503" w:rsidP="00F1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823503" w:rsidRPr="000165AB" w:rsidRDefault="00823503" w:rsidP="00823503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23503" w:rsidRPr="000C7304" w:rsidTr="0082350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</w:tcPr>
          <w:p w:rsidR="00823503" w:rsidRPr="007022D9" w:rsidRDefault="00823503" w:rsidP="0082350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*include o săptămână de instruire practică </w:t>
            </w:r>
          </w:p>
          <w:p w:rsidR="00823503" w:rsidRPr="000C7304" w:rsidRDefault="00823503" w:rsidP="004346DC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,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între S22 și S2</w:t>
            </w:r>
            <w:r w:rsidR="004346DC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6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)</w:t>
            </w:r>
          </w:p>
        </w:tc>
      </w:tr>
      <w:tr w:rsidR="00823503" w:rsidRPr="000C7304" w:rsidTr="0082350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823503" w:rsidRPr="000C7304" w:rsidRDefault="00F07F63" w:rsidP="0082350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Vacanța de primăvară: 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1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823503" w:rsidRPr="000C7304" w:rsidTr="0082350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823503" w:rsidRPr="000C7304" w:rsidRDefault="00823503" w:rsidP="0082350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5*</w:t>
            </w:r>
          </w:p>
        </w:tc>
      </w:tr>
      <w:tr w:rsidR="00823503" w:rsidRPr="000C7304" w:rsidTr="00823503">
        <w:trPr>
          <w:jc w:val="center"/>
        </w:trPr>
        <w:tc>
          <w:tcPr>
            <w:tcW w:w="1830" w:type="dxa"/>
          </w:tcPr>
          <w:p w:rsidR="00823503" w:rsidRPr="00E41695" w:rsidRDefault="00823503" w:rsidP="00823503">
            <w:pP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ro-RO" w:eastAsia="ro-RO"/>
              </w:rPr>
              <w:t>IV. S</w:t>
            </w:r>
            <w:r w:rsidRPr="00E416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istemul economic şi sistemul geopolitic</w:t>
            </w:r>
          </w:p>
          <w:p w:rsidR="00823503" w:rsidRPr="000165AB" w:rsidRDefault="00823503" w:rsidP="0082350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7" w:type="dxa"/>
          </w:tcPr>
          <w:p w:rsidR="00823503" w:rsidRPr="00E41695" w:rsidRDefault="00823503" w:rsidP="008235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Evoluţia economiei mondiale şi sistemul economic mondial </w:t>
            </w:r>
          </w:p>
          <w:p w:rsidR="00823503" w:rsidRPr="00E41695" w:rsidRDefault="00823503" w:rsidP="008235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Sistemul geopolitic mondial actual</w:t>
            </w:r>
          </w:p>
          <w:p w:rsidR="00823503" w:rsidRPr="00E41695" w:rsidRDefault="00823503" w:rsidP="008235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Ansambluri economice şi geopolitice mondiale actuale – aspecte generale</w:t>
            </w:r>
          </w:p>
          <w:p w:rsidR="00823503" w:rsidRPr="00E41695" w:rsidRDefault="00823503" w:rsidP="008235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Rolul unor state în sistemul mondial actual: Statele Unite ale Americii, Federaţia Rusă, Japonia, China, India, Brazilia</w:t>
            </w:r>
          </w:p>
          <w:p w:rsidR="00823503" w:rsidRPr="00E41695" w:rsidRDefault="00823503" w:rsidP="008235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Organizarea spaţiului mondial (ţări în dezvoltare, ţări dezvoltate, alte categorii de ţări). Raportul Nord – Sud</w:t>
            </w:r>
          </w:p>
          <w:p w:rsidR="00823503" w:rsidRPr="00160D03" w:rsidRDefault="00823503" w:rsidP="00823503">
            <w:pPr>
              <w:numPr>
                <w:ilvl w:val="0"/>
                <w:numId w:val="26"/>
              </w:numPr>
              <w:spacing w:after="60"/>
              <w:ind w:left="232" w:hanging="232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1695">
              <w:rPr>
                <w:rFonts w:ascii="Times New Roman" w:hAnsi="Times New Roman" w:cs="Times New Roman"/>
                <w:sz w:val="24"/>
                <w:szCs w:val="24"/>
              </w:rPr>
              <w:t>De la lumea unipolară la lumea multipolară</w:t>
            </w:r>
          </w:p>
          <w:p w:rsidR="00823503" w:rsidRPr="00A911BF" w:rsidRDefault="00823503" w:rsidP="00823503">
            <w:pPr>
              <w:spacing w:after="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0D03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  <w:p w:rsidR="00823503" w:rsidRPr="00E41695" w:rsidRDefault="00823503" w:rsidP="00823503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41695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finală</w:t>
            </w:r>
          </w:p>
        </w:tc>
        <w:tc>
          <w:tcPr>
            <w:tcW w:w="923" w:type="dxa"/>
            <w:vAlign w:val="center"/>
          </w:tcPr>
          <w:p w:rsidR="00823503" w:rsidRPr="000165AB" w:rsidRDefault="003645D0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0" w:type="dxa"/>
            <w:vAlign w:val="center"/>
          </w:tcPr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45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23503" w:rsidRPr="000165AB" w:rsidRDefault="00823503" w:rsidP="008235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823503" w:rsidRPr="000165AB" w:rsidRDefault="00823503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3503" w:rsidRPr="000165AB" w:rsidRDefault="00823503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3503" w:rsidRPr="000165AB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823503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Pr="000165AB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Pr="000165AB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823503" w:rsidRPr="000165AB" w:rsidRDefault="00823503" w:rsidP="008235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823503" w:rsidRDefault="00823503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Default="00823503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Default="00823503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Default="00823503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Default="00823503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E92" w:rsidRDefault="00F10E92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503" w:rsidRPr="000165AB" w:rsidRDefault="00823503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C7E" w:rsidRDefault="00823503" w:rsidP="00823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3503" w:rsidRPr="000165AB" w:rsidRDefault="00823503" w:rsidP="00823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finală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3503" w:rsidRPr="000C7304" w:rsidTr="00823503">
        <w:trPr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</w:tcPr>
          <w:p w:rsidR="00823503" w:rsidRPr="007022D9" w:rsidRDefault="00823503" w:rsidP="00823503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*include </w:t>
            </w:r>
            <w:r w:rsidR="00B61C7E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  <w:t>două</w:t>
            </w:r>
            <w:r w:rsidRPr="007022D9"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săptămâni de instruire practică </w:t>
            </w:r>
          </w:p>
          <w:p w:rsidR="00823503" w:rsidRPr="000C7304" w:rsidRDefault="00823503" w:rsidP="004346DC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învățământ, între S2</w:t>
            </w:r>
            <w:r w:rsidR="004346DC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7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și S37)</w:t>
            </w:r>
          </w:p>
        </w:tc>
      </w:tr>
    </w:tbl>
    <w:p w:rsidR="00B61C7E" w:rsidRPr="00E27B2D" w:rsidRDefault="00B61C7E" w:rsidP="00B61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C7E" w:rsidRDefault="00B61C7E" w:rsidP="00B61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i/>
          <w:noProof/>
          <w:color w:val="000000"/>
          <w:sz w:val="24"/>
          <w:szCs w:val="24"/>
        </w:rPr>
        <w:lastRenderedPageBreak/>
        <w:drawing>
          <wp:anchor distT="0" distB="0" distL="114300" distR="114300" simplePos="0" relativeHeight="251697152" behindDoc="0" locked="0" layoutInCell="1" allowOverlap="1" wp14:anchorId="33B9A8AC" wp14:editId="7488AA0B">
            <wp:simplePos x="0" y="0"/>
            <wp:positionH relativeFrom="column">
              <wp:posOffset>151</wp:posOffset>
            </wp:positionH>
            <wp:positionV relativeFrom="paragraph">
              <wp:posOffset>121285</wp:posOffset>
            </wp:positionV>
            <wp:extent cx="540000" cy="546506"/>
            <wp:effectExtent l="0" t="0" r="0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7F63" w:rsidRPr="008D794F" w:rsidRDefault="00F07F63" w:rsidP="00F07F63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0232D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sym w:font="Wingdings 3" w:char="F084"/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Planificarea calendaristică este întocmită în conformitate cu programa școlară pentru disciplina Geografie, clasa a IX-a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,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aprobată prin OMECT</w:t>
      </w:r>
      <w:r w:rsidRPr="00B0232D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nr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 3458/09.03.2004, structura anului școlar 202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5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-202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6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aprobată prin OME nr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  <w:r w:rsidRPr="008D794F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3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463/4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.03.202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5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, </w:t>
      </w:r>
      <w:r w:rsidRPr="008D794F">
        <w:rPr>
          <w:rFonts w:ascii="Times New Roman" w:hAnsi="Times New Roman" w:cs="Times New Roman"/>
          <w:i/>
          <w:sz w:val="24"/>
          <w:szCs w:val="24"/>
        </w:rPr>
        <w:t xml:space="preserve">măsurile de aplicare și corelare a planurilor de învățământ pentru învățământul profesional, liceal 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8D794F">
        <w:rPr>
          <w:rFonts w:ascii="Times New Roman" w:hAnsi="Times New Roman" w:cs="Times New Roman"/>
          <w:i/>
          <w:sz w:val="24"/>
          <w:szCs w:val="24"/>
        </w:rPr>
        <w:t xml:space="preserve"> filiera tehnologică și postliceal cu structura anului școlar 202</w:t>
      </w:r>
      <w:r>
        <w:rPr>
          <w:rFonts w:ascii="Times New Roman" w:hAnsi="Times New Roman" w:cs="Times New Roman"/>
          <w:i/>
          <w:sz w:val="24"/>
          <w:szCs w:val="24"/>
        </w:rPr>
        <w:t>5-</w:t>
      </w:r>
      <w:r w:rsidRPr="008D794F">
        <w:rPr>
          <w:rFonts w:ascii="Times New Roman" w:hAnsi="Times New Roman" w:cs="Times New Roman"/>
          <w:i/>
          <w:sz w:val="24"/>
          <w:szCs w:val="24"/>
        </w:rPr>
        <w:t>202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aprobate prin OME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C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8417E">
        <w:rPr>
          <w:rFonts w:ascii="Times New Roman" w:hAnsi="Times New Roman" w:cs="Times New Roman"/>
          <w:sz w:val="24"/>
          <w:szCs w:val="24"/>
        </w:rPr>
        <w:t xml:space="preserve">nr.4150 din 22 mai 2025 </w:t>
      </w:r>
      <w:r w:rsidRPr="008D794F">
        <w:rPr>
          <w:rFonts w:ascii="Times New Roman" w:eastAsia="Calibri" w:hAnsi="Times New Roman" w:cs="Times New Roman"/>
          <w:i/>
          <w:color w:val="231F20"/>
          <w:sz w:val="24"/>
          <w:szCs w:val="24"/>
        </w:rPr>
        <w:t>şi metodologia de proiectare şi de organizare a instruirii promovată de ghidurile metodologice de curriculum şi didactică.</w:t>
      </w:r>
    </w:p>
    <w:p w:rsidR="00F07F63" w:rsidRPr="00B0232D" w:rsidRDefault="00F07F63" w:rsidP="00F07F63">
      <w:pPr>
        <w:shd w:val="clear" w:color="auto" w:fill="DEEAF6" w:themeFill="accent1" w:themeFillTint="33"/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052B64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Numărul de ore din prezenta planificare are o valoare orientativă și, de asemenea, intervalul de săptămâni din structura anului școlar. </w:t>
      </w:r>
    </w:p>
    <w:p w:rsidR="00F07F63" w:rsidRDefault="00F07F63" w:rsidP="00F07F63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052B64">
        <w:rPr>
          <w:rFonts w:ascii="Times New Roman" w:eastAsia="Calibri" w:hAnsi="Times New Roman" w:cs="Times New Roman"/>
          <w:sz w:val="24"/>
          <w:szCs w:val="24"/>
          <w:lang w:val="fr-FR"/>
        </w:rPr>
        <w:sym w:font="Wingdings 3" w:char="F084"/>
      </w:r>
      <w:r w:rsidRPr="00325CFB">
        <w:rPr>
          <w:rFonts w:ascii="Times New Roman" w:eastAsia="Calibri" w:hAnsi="Times New Roman" w:cs="Times New Roman"/>
          <w:i/>
          <w:sz w:val="24"/>
          <w:szCs w:val="24"/>
          <w:lang w:val="fr-FR"/>
        </w:rPr>
        <w:t xml:space="preserve"> 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La Art. 4 alin. (2) din 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OME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C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8417E">
        <w:rPr>
          <w:rFonts w:ascii="Times New Roman" w:hAnsi="Times New Roman" w:cs="Times New Roman"/>
          <w:sz w:val="24"/>
          <w:szCs w:val="24"/>
        </w:rPr>
        <w:t xml:space="preserve">nr.4150 din 22 mai 2025 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privind st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ructura anului şcolar 2025-2026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se precizează că, pentru clasele din învățământul liceal - filiera tehnologică, în perioadele dedicate programelor „Școala altfel” și „Săptămâna verde” (din intervalul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8 septembrie 2025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–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3 aprilie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6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) se organizează activități de instruire practică.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</w:p>
    <w:p w:rsidR="00F07F63" w:rsidRPr="00823503" w:rsidRDefault="00F07F63" w:rsidP="00F07F63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2350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sym w:font="Wingdings 3" w:char="F084"/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Planificarea calendaristică se va modifica/ajusta în funcție de intervalele de desfășurare a celor trei </w:t>
      </w:r>
      <w:r w:rsidRPr="00823503">
        <w:rPr>
          <w:rFonts w:ascii="Times New Roman" w:hAnsi="Times New Roman" w:cs="Times New Roman"/>
          <w:i/>
          <w:sz w:val="24"/>
          <w:szCs w:val="24"/>
        </w:rPr>
        <w:t>săptămâni de stagii de pregătire practică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, stabilite la nivelul fiecărei unități de învățământ.</w:t>
      </w:r>
    </w:p>
    <w:p w:rsidR="00F07F63" w:rsidRPr="00570051" w:rsidRDefault="00F07F63" w:rsidP="00F07F63">
      <w:pPr>
        <w:shd w:val="clear" w:color="auto" w:fill="DEEAF6" w:themeFill="accent1" w:themeFillTint="33"/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052B64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it-IT" w:eastAsia="ro-RO"/>
        </w:rPr>
        <w:t>Conținuturile evidențiate printr-un asterisc (*) și prin caractere italice</w:t>
      </w:r>
      <w:r w:rsidRPr="00B023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232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reflectă realitatea/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0232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problematica lumii contemporane asumate prin studiul Geografiei</w:t>
      </w:r>
      <w:r w:rsidRPr="00B0232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B0232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și </w:t>
      </w:r>
      <w:r w:rsidRPr="00B0232D">
        <w:rPr>
          <w:rFonts w:ascii="Times New Roman" w:eastAsia="Calibri" w:hAnsi="Times New Roman" w:cs="Times New Roman"/>
          <w:b/>
          <w:i/>
          <w:sz w:val="24"/>
          <w:szCs w:val="24"/>
        </w:rPr>
        <w:t>nu sunt oblig</w:t>
      </w:r>
      <w:r w:rsidRPr="00B0232D">
        <w:rPr>
          <w:rFonts w:ascii="Times New Roman" w:eastAsia="TimesNewRomanPSMT" w:hAnsi="Times New Roman" w:cs="Times New Roman"/>
          <w:b/>
          <w:i/>
          <w:sz w:val="24"/>
          <w:szCs w:val="24"/>
        </w:rPr>
        <w:t>atorii</w:t>
      </w:r>
      <w:r w:rsidRPr="00B0232D">
        <w:rPr>
          <w:rFonts w:ascii="Times New Roman" w:eastAsia="TimesNewRomanPSMT" w:hAnsi="Times New Roman" w:cs="Times New Roman"/>
          <w:i/>
          <w:sz w:val="24"/>
          <w:szCs w:val="24"/>
        </w:rPr>
        <w:t>. Cadrele didactice pot opta sau nu</w:t>
      </w:r>
      <w:r w:rsidRPr="00B0232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NewRomanPSMT" w:hAnsi="Times New Roman" w:cs="Times New Roman"/>
          <w:i/>
          <w:sz w:val="24"/>
          <w:szCs w:val="24"/>
        </w:rPr>
        <w:t>pentru realizarea acestor conținuturi, în funcţie de resursele de timp şi de particularităţile colectivelor de elevi.</w:t>
      </w:r>
    </w:p>
    <w:p w:rsidR="00B61C7E" w:rsidRDefault="00B61C7E" w:rsidP="00B61C7E"/>
    <w:p w:rsidR="00EE4C4D" w:rsidRDefault="00EE4C4D" w:rsidP="00EE4C4D"/>
    <w:p w:rsidR="00260346" w:rsidRDefault="00260346" w:rsidP="00EE4C4D"/>
    <w:p w:rsidR="00F10E92" w:rsidRDefault="00F10E92" w:rsidP="00EE4C4D"/>
    <w:p w:rsidR="00F10E92" w:rsidRDefault="00F10E92" w:rsidP="00EE4C4D"/>
    <w:p w:rsidR="00F10E92" w:rsidRDefault="00F10E92" w:rsidP="00EE4C4D"/>
    <w:p w:rsidR="00F10E92" w:rsidRDefault="00F10E92" w:rsidP="00EE4C4D"/>
    <w:p w:rsidR="00F10E92" w:rsidRDefault="00F10E92" w:rsidP="00EE4C4D"/>
    <w:p w:rsidR="00F10E92" w:rsidRDefault="00F10E92" w:rsidP="00EE4C4D"/>
    <w:p w:rsidR="00F10E92" w:rsidRDefault="00F10E92" w:rsidP="00EE4C4D"/>
    <w:p w:rsidR="00F10E92" w:rsidRDefault="00F10E92" w:rsidP="00EE4C4D"/>
    <w:p w:rsidR="00F10E92" w:rsidRDefault="00F10E92" w:rsidP="00EE4C4D"/>
    <w:p w:rsidR="00F10E92" w:rsidRDefault="00F10E92" w:rsidP="00EE4C4D"/>
    <w:p w:rsidR="00F10E92" w:rsidRDefault="00F10E92" w:rsidP="00EE4C4D"/>
    <w:p w:rsidR="00F10E92" w:rsidRDefault="00F10E92" w:rsidP="00EE4C4D"/>
    <w:p w:rsidR="00F10E92" w:rsidRDefault="00F10E92" w:rsidP="00EE4C4D"/>
    <w:p w:rsidR="00F10E92" w:rsidRDefault="00F10E92" w:rsidP="00EE4C4D"/>
    <w:p w:rsidR="00F10E92" w:rsidRDefault="00F10E92" w:rsidP="00EE4C4D"/>
    <w:p w:rsidR="00F10E92" w:rsidRDefault="00F10E92" w:rsidP="00EE4C4D"/>
    <w:p w:rsidR="00F10E92" w:rsidRDefault="00F10E92" w:rsidP="00EE4C4D"/>
    <w:p w:rsidR="00F10E92" w:rsidRDefault="00F10E92" w:rsidP="00EE4C4D"/>
    <w:p w:rsidR="00F607BD" w:rsidRPr="00FA6B72" w:rsidRDefault="00F607BD" w:rsidP="00F607BD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lang w:val="ro-RO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lastRenderedPageBreak/>
        <w:t xml:space="preserve">CLASA A 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II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-A</w:t>
      </w:r>
    </w:p>
    <w:p w:rsidR="00F607BD" w:rsidRPr="00FA6B72" w:rsidRDefault="00F607BD" w:rsidP="00F607BD">
      <w:pPr>
        <w:spacing w:after="24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</w:pPr>
      <w:r w:rsidRPr="00FA6B72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(</w:t>
      </w:r>
      <w:r w:rsidR="00B61C7E" w:rsidRPr="00012081">
        <w:rPr>
          <w:rFonts w:ascii="Times New Roman" w:hAnsi="Times New Roman" w:cs="Times New Roman"/>
          <w:b/>
          <w:i/>
          <w:color w:val="002060"/>
          <w:sz w:val="32"/>
          <w:szCs w:val="32"/>
        </w:rPr>
        <w:t>profil Tehnic și Resurse naturale și protecția mediului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)</w:t>
      </w:r>
    </w:p>
    <w:p w:rsidR="00F607BD" w:rsidRPr="000165AB" w:rsidRDefault="00F607BD" w:rsidP="00F607BD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• Număr de ore alocate: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-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1 oră pe săptămână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(TC), respectiv </w:t>
      </w:r>
      <w:r w:rsidR="00B61C7E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29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de ore pe an</w:t>
      </w:r>
    </w:p>
    <w:p w:rsidR="00F607BD" w:rsidRPr="000165AB" w:rsidRDefault="00F607BD" w:rsidP="00F607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• Structura avută în vedere la realizarea planificării calendaristice:</w:t>
      </w:r>
    </w:p>
    <w:p w:rsidR="00C82C41" w:rsidRPr="00154F7F" w:rsidRDefault="00D15562" w:rsidP="00C82C4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1: 8.09.2025 - 24.10.2025</w:t>
      </w:r>
    </w:p>
    <w:p w:rsidR="00C82C41" w:rsidRPr="00154F7F" w:rsidRDefault="00C82C41" w:rsidP="00C82C4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2: 3.11.2025 - 19.12.2025*</w:t>
      </w:r>
    </w:p>
    <w:p w:rsidR="00C82C41" w:rsidRPr="00154F7F" w:rsidRDefault="00C82C41" w:rsidP="00C82C4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3: 8.01.2026 - 20.02.2026*</w:t>
      </w:r>
    </w:p>
    <w:p w:rsidR="00C82C41" w:rsidRPr="00154F7F" w:rsidRDefault="00C82C41" w:rsidP="00C82C4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4: 2.03.2026 - 3.04.2026 * </w:t>
      </w:r>
    </w:p>
    <w:p w:rsidR="00C82C41" w:rsidRPr="00154F7F" w:rsidRDefault="00C82C41" w:rsidP="00C82C4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5: 15.04.2026 - 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5</w:t>
      </w: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.06.2026</w:t>
      </w:r>
      <w:r w:rsidR="00D15562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*</w:t>
      </w: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</w:p>
    <w:p w:rsidR="006A108E" w:rsidRDefault="006A108E" w:rsidP="006A108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     * </w:t>
      </w:r>
      <w:r w:rsidR="00AE3D26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4D21B2">
        <w:rPr>
          <w:rFonts w:ascii="Times New Roman" w:hAnsi="Times New Roman"/>
          <w:i/>
          <w:sz w:val="24"/>
          <w:szCs w:val="24"/>
          <w:lang w:val="it-IT"/>
        </w:rPr>
        <w:t>Se va modifica</w:t>
      </w:r>
      <w:r>
        <w:rPr>
          <w:rFonts w:ascii="Times New Roman" w:hAnsi="Times New Roman"/>
          <w:i/>
          <w:sz w:val="24"/>
          <w:szCs w:val="24"/>
          <w:lang w:val="it-IT"/>
        </w:rPr>
        <w:t>/ajusta</w:t>
      </w:r>
      <w:r w:rsidRPr="004D21B2">
        <w:rPr>
          <w:rFonts w:ascii="Times New Roman" w:hAnsi="Times New Roman"/>
          <w:i/>
          <w:sz w:val="24"/>
          <w:szCs w:val="24"/>
          <w:lang w:val="it-IT"/>
        </w:rPr>
        <w:t xml:space="preserve"> în funcție de intervalele (săptămânile) de desfășurare a stagiilor de instruire practică stabilite la nivelul fiecărei unități de învățământ.</w:t>
      </w:r>
    </w:p>
    <w:p w:rsidR="007F183B" w:rsidRDefault="007F183B" w:rsidP="00F607B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</w:p>
    <w:p w:rsidR="007F183B" w:rsidRPr="000165AB" w:rsidRDefault="007F183B" w:rsidP="00F607B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</w:p>
    <w:p w:rsidR="00F607BD" w:rsidRPr="000165AB" w:rsidRDefault="00F607BD" w:rsidP="00F607BD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 xml:space="preserve">PLANIFICARE CALENDARISTICĂ ANUALĂ </w:t>
      </w:r>
    </w:p>
    <w:p w:rsidR="00F607BD" w:rsidRPr="00F06719" w:rsidRDefault="00F06719" w:rsidP="00F607BD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o-RO"/>
        </w:rPr>
      </w:pPr>
      <w:r w:rsidRPr="00F06719">
        <w:rPr>
          <w:rFonts w:ascii="Times New Roman" w:hAnsi="Times New Roman" w:cs="Times New Roman"/>
          <w:b/>
          <w:sz w:val="24"/>
          <w:szCs w:val="24"/>
          <w:u w:val="single"/>
        </w:rPr>
        <w:t>EUROPA – ROMÂNIA – UNIUNEA EUROPEANĂ. PROBLEME FUNDAMENTALE</w:t>
      </w:r>
    </w:p>
    <w:tbl>
      <w:tblPr>
        <w:tblStyle w:val="TableGrid"/>
        <w:tblW w:w="10763" w:type="dxa"/>
        <w:jc w:val="center"/>
        <w:tblLook w:val="04A0" w:firstRow="1" w:lastRow="0" w:firstColumn="1" w:lastColumn="0" w:noHBand="0" w:noVBand="1"/>
      </w:tblPr>
      <w:tblGrid>
        <w:gridCol w:w="1829"/>
        <w:gridCol w:w="1363"/>
        <w:gridCol w:w="3738"/>
        <w:gridCol w:w="923"/>
        <w:gridCol w:w="1310"/>
        <w:gridCol w:w="1600"/>
      </w:tblGrid>
      <w:tr w:rsidR="00F607BD" w:rsidRPr="000C7304" w:rsidTr="00F626A9">
        <w:trPr>
          <w:jc w:val="center"/>
        </w:trPr>
        <w:tc>
          <w:tcPr>
            <w:tcW w:w="1829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Unitatea de învățare</w:t>
            </w:r>
          </w:p>
        </w:tc>
        <w:tc>
          <w:tcPr>
            <w:tcW w:w="1363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Competențe specifice</w:t>
            </w:r>
          </w:p>
        </w:tc>
        <w:tc>
          <w:tcPr>
            <w:tcW w:w="3738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Conținuturi</w:t>
            </w:r>
          </w:p>
        </w:tc>
        <w:tc>
          <w:tcPr>
            <w:tcW w:w="923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Nr. de ore alocate</w:t>
            </w:r>
          </w:p>
        </w:tc>
        <w:tc>
          <w:tcPr>
            <w:tcW w:w="1310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Săptămâna</w:t>
            </w:r>
          </w:p>
        </w:tc>
        <w:tc>
          <w:tcPr>
            <w:tcW w:w="1600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Observații/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Evaluare</w:t>
            </w:r>
          </w:p>
        </w:tc>
      </w:tr>
      <w:tr w:rsidR="00F607BD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F607BD" w:rsidRPr="000C7304" w:rsidRDefault="00F607BD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1</w:t>
            </w:r>
          </w:p>
        </w:tc>
      </w:tr>
      <w:tr w:rsidR="00F607BD" w:rsidRPr="000C7304" w:rsidTr="00F626A9">
        <w:trPr>
          <w:jc w:val="center"/>
        </w:trPr>
        <w:tc>
          <w:tcPr>
            <w:tcW w:w="1829" w:type="dxa"/>
          </w:tcPr>
          <w:p w:rsidR="00F607BD" w:rsidRPr="00DC026A" w:rsidRDefault="00F626A9" w:rsidP="00870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26A">
              <w:rPr>
                <w:rFonts w:ascii="Times New Roman" w:hAnsi="Times New Roman" w:cs="Times New Roman"/>
                <w:b/>
                <w:sz w:val="24"/>
                <w:szCs w:val="24"/>
              </w:rPr>
              <w:t>I. Europa și România – geografie fizică</w:t>
            </w:r>
          </w:p>
        </w:tc>
        <w:tc>
          <w:tcPr>
            <w:tcW w:w="1363" w:type="dxa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F607BD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DC026A" w:rsidRPr="000165AB" w:rsidRDefault="00DC026A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F607BD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DC026A" w:rsidRDefault="00DC026A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DC026A" w:rsidRDefault="00DC026A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DC026A" w:rsidRPr="000165AB" w:rsidRDefault="00DC026A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F607BD" w:rsidRPr="000165AB" w:rsidRDefault="00F607BD" w:rsidP="00DC0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C02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8" w:type="dxa"/>
          </w:tcPr>
          <w:p w:rsidR="00DC026A" w:rsidRPr="00DC026A" w:rsidRDefault="00DC026A" w:rsidP="00DC026A">
            <w:pPr>
              <w:numPr>
                <w:ilvl w:val="0"/>
                <w:numId w:val="28"/>
              </w:numPr>
              <w:tabs>
                <w:tab w:val="left" w:pos="0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Lumea contemporană (evaluare inițială)</w:t>
            </w:r>
          </w:p>
          <w:p w:rsidR="00DC026A" w:rsidRPr="00DC026A" w:rsidRDefault="00DC026A" w:rsidP="00DC026A">
            <w:pPr>
              <w:numPr>
                <w:ilvl w:val="0"/>
                <w:numId w:val="28"/>
              </w:numPr>
              <w:tabs>
                <w:tab w:val="left" w:pos="0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Spaţi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ul românesc şi spaţiul european</w:t>
            </w:r>
          </w:p>
          <w:p w:rsidR="00DC026A" w:rsidRPr="00DC026A" w:rsidRDefault="00DC026A" w:rsidP="00DC026A">
            <w:pPr>
              <w:numPr>
                <w:ilvl w:val="0"/>
                <w:numId w:val="29"/>
              </w:numPr>
              <w:tabs>
                <w:tab w:val="left" w:pos="0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Elemente fizico-geografice definitorii ale Europei şi ale României:</w:t>
            </w:r>
          </w:p>
          <w:p w:rsidR="00DC026A" w:rsidRPr="00DC026A" w:rsidRDefault="00DC026A" w:rsidP="00DC026A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relieful major (trepte, tipuri şi unităţi majore de relief);</w:t>
            </w:r>
          </w:p>
          <w:p w:rsidR="00DC026A" w:rsidRPr="00DC026A" w:rsidRDefault="00DC026A" w:rsidP="00DC026A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clima (factorii genetici, elementele climatice, regionarea climatică); harta sinoptică a Europei şi a României;</w:t>
            </w:r>
          </w:p>
          <w:p w:rsidR="00DC026A" w:rsidRPr="00DC026A" w:rsidRDefault="00DC026A" w:rsidP="00DC026A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hidrografia – aspecte generale; Dunărea şi Marea Neagră; </w:t>
            </w:r>
          </w:p>
          <w:p w:rsidR="00DC026A" w:rsidRDefault="00DC026A" w:rsidP="00DC026A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învelişul biopedogeografic;</w:t>
            </w:r>
          </w:p>
          <w:p w:rsidR="00F607BD" w:rsidRDefault="00DC026A" w:rsidP="00DC026A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naturale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.</w:t>
            </w:r>
          </w:p>
          <w:p w:rsidR="00DC026A" w:rsidRPr="00DC026A" w:rsidRDefault="00DC026A" w:rsidP="00DC026A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F607BD" w:rsidRPr="000165AB" w:rsidRDefault="00DC026A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0" w:type="dxa"/>
            <w:vAlign w:val="center"/>
          </w:tcPr>
          <w:p w:rsidR="00F607BD" w:rsidRPr="000165AB" w:rsidRDefault="00F607BD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 w:rsidR="00DC02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vAlign w:val="center"/>
          </w:tcPr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7" w:rsidRPr="000165AB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F607BD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7" w:rsidRPr="000165AB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342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 w:rsidR="003420B7" w:rsidRPr="000165AB">
              <w:rPr>
                <w:rFonts w:ascii="Times New Roman" w:hAnsi="Times New Roman" w:cs="Times New Roman"/>
                <w:sz w:val="24"/>
                <w:szCs w:val="24"/>
              </w:rPr>
              <w:t>scrisă (T</w:t>
            </w:r>
            <w:r w:rsidR="003420B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="003420B7"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645D0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3645D0" w:rsidRPr="000C7304" w:rsidRDefault="003645D0" w:rsidP="00870E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toamnă: 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.10.202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2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</w:t>
            </w:r>
            <w:r>
              <w:rPr>
                <w:b/>
                <w:i/>
                <w:sz w:val="24"/>
                <w:szCs w:val="24"/>
                <w:lang w:val="ro-RO"/>
              </w:rPr>
              <w:t>1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</w:p>
        </w:tc>
      </w:tr>
      <w:tr w:rsidR="00F607BD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F607BD" w:rsidRPr="000C7304" w:rsidRDefault="00F607BD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2</w:t>
            </w:r>
            <w:r w:rsidR="00C315D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F607BD" w:rsidRPr="000C7304" w:rsidTr="00F626A9">
        <w:trPr>
          <w:jc w:val="center"/>
        </w:trPr>
        <w:tc>
          <w:tcPr>
            <w:tcW w:w="1829" w:type="dxa"/>
          </w:tcPr>
          <w:p w:rsidR="00F626A9" w:rsidRPr="00F626A9" w:rsidRDefault="00F626A9" w:rsidP="00F626A9">
            <w:pPr>
              <w:tabs>
                <w:tab w:val="left" w:pos="160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II. Europa și România – geografie</w:t>
            </w:r>
          </w:p>
          <w:p w:rsidR="00F607BD" w:rsidRPr="000165AB" w:rsidRDefault="00F626A9" w:rsidP="00F626A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umană</w:t>
            </w:r>
            <w:r w:rsidRPr="000165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</w:tcPr>
          <w:p w:rsidR="00DC026A" w:rsidRPr="000165AB" w:rsidRDefault="00DC026A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DC026A" w:rsidRPr="000165AB" w:rsidRDefault="00DC026A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DC026A" w:rsidRDefault="00DC026A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DC026A" w:rsidRPr="000165AB" w:rsidRDefault="00DC026A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DC026A" w:rsidRDefault="00DC026A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DC026A" w:rsidRDefault="00DC026A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3420B7" w:rsidRDefault="003420B7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DC026A" w:rsidRPr="000165AB" w:rsidRDefault="00DC026A" w:rsidP="00DC0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  <w:p w:rsidR="00F607BD" w:rsidRPr="000165AB" w:rsidRDefault="00DC026A" w:rsidP="00DC026A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8" w:type="dxa"/>
          </w:tcPr>
          <w:p w:rsidR="00DC026A" w:rsidRPr="00DC026A" w:rsidRDefault="00DC026A" w:rsidP="00DC026A">
            <w:pPr>
              <w:numPr>
                <w:ilvl w:val="0"/>
                <w:numId w:val="31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Elemente de geografie umană ale Europei şi ale României:</w:t>
            </w:r>
          </w:p>
          <w:p w:rsidR="00DC026A" w:rsidRPr="00DC026A" w:rsidRDefault="00DC026A" w:rsidP="00DC026A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harta politică a Europei; România ca stat al Europei;</w:t>
            </w:r>
          </w:p>
          <w:p w:rsidR="00DC026A" w:rsidRPr="00DC026A" w:rsidRDefault="00DC026A" w:rsidP="00BB72AE">
            <w:pPr>
              <w:numPr>
                <w:ilvl w:val="0"/>
                <w:numId w:val="30"/>
              </w:numPr>
              <w:spacing w:after="60"/>
              <w:ind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populaţia şi caracteristicile ei geodemografice; </w:t>
            </w:r>
          </w:p>
          <w:p w:rsidR="00DC026A" w:rsidRPr="00DC026A" w:rsidRDefault="00DC026A" w:rsidP="00DC026A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sistemul de oraşe al Europei; analiza geografică a unor oraşe;</w:t>
            </w:r>
          </w:p>
          <w:p w:rsidR="00DC026A" w:rsidRDefault="00DC026A" w:rsidP="00DC026A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activităţile economice – caracteristici generale; analiza unei ramuri industriale (la nivel european şi în România);</w:t>
            </w:r>
          </w:p>
          <w:p w:rsidR="00DC026A" w:rsidRPr="00DC026A" w:rsidRDefault="00DC026A" w:rsidP="00DC026A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sisteme de transport</w:t>
            </w:r>
          </w:p>
          <w:p w:rsidR="00F607BD" w:rsidRPr="000165AB" w:rsidRDefault="00F607BD" w:rsidP="00DC026A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DC0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CA6D83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0" w:type="dxa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DC0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8 – 1</w:t>
            </w:r>
            <w:r w:rsidR="003645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154E2" w:rsidRPr="005154E2" w:rsidRDefault="005154E2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54E2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F607BD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0B7" w:rsidRDefault="003420B7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AE3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Interevaluare</w:t>
            </w: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1D" w:rsidRDefault="00FB321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D26" w:rsidRDefault="00AE3D26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D26" w:rsidRDefault="00AE3D26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E92" w:rsidRPr="000165AB" w:rsidRDefault="00F10E92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A108E" w:rsidRPr="000C7304" w:rsidTr="00450168">
        <w:trPr>
          <w:trHeight w:val="510"/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</w:tcPr>
          <w:p w:rsidR="00450168" w:rsidRPr="007022D9" w:rsidRDefault="00450168" w:rsidP="00450168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lastRenderedPageBreak/>
              <w:t>*</w:t>
            </w:r>
            <w:r w:rsidR="00C82C41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poate 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include o săptămână de instruire practică</w:t>
            </w:r>
          </w:p>
          <w:p w:rsidR="006A108E" w:rsidRDefault="00450168" w:rsidP="003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,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între S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8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și S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1</w:t>
            </w:r>
            <w:r w:rsidR="003645D0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4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)</w:t>
            </w:r>
          </w:p>
        </w:tc>
      </w:tr>
      <w:tr w:rsidR="00F607BD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F607BD" w:rsidRPr="000C7304" w:rsidRDefault="003645D0" w:rsidP="00870E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iarnă: 2</w:t>
            </w:r>
            <w:r>
              <w:rPr>
                <w:b/>
                <w:i/>
                <w:sz w:val="24"/>
                <w:szCs w:val="24"/>
                <w:lang w:val="ro-RO"/>
              </w:rPr>
              <w:t>0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.12.202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7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.01.202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F607BD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F607BD" w:rsidRPr="000C7304" w:rsidRDefault="00F607BD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3</w:t>
            </w:r>
          </w:p>
        </w:tc>
      </w:tr>
      <w:tr w:rsidR="00F607BD" w:rsidRPr="000C7304" w:rsidTr="00F626A9">
        <w:trPr>
          <w:jc w:val="center"/>
        </w:trPr>
        <w:tc>
          <w:tcPr>
            <w:tcW w:w="1829" w:type="dxa"/>
          </w:tcPr>
          <w:p w:rsidR="00F607BD" w:rsidRPr="003420B7" w:rsidRDefault="00F626A9" w:rsidP="00870E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20B7">
              <w:rPr>
                <w:rFonts w:ascii="Times New Roman" w:hAnsi="Times New Roman" w:cs="Times New Roman"/>
                <w:b/>
                <w:sz w:val="24"/>
                <w:szCs w:val="24"/>
              </w:rPr>
              <w:t>III. Europa și România – mediu, peisaje, regiuni geografice, țări vecine</w:t>
            </w:r>
          </w:p>
        </w:tc>
        <w:tc>
          <w:tcPr>
            <w:tcW w:w="1363" w:type="dxa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B72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  <w:p w:rsidR="00BB72AE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BB72AE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BB72AE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B72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Pr="000165AB" w:rsidRDefault="00F607BD" w:rsidP="00BB7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3420B7" w:rsidRPr="003420B7" w:rsidRDefault="003420B7" w:rsidP="00BB72AE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Mediu înconjurător şi peisaje</w:t>
            </w:r>
          </w:p>
          <w:p w:rsidR="003420B7" w:rsidRPr="003420B7" w:rsidRDefault="003420B7" w:rsidP="00BB72AE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</w:pPr>
            <w:r w:rsidRPr="003420B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Regiuni geografice în Europa şi în România:</w:t>
            </w:r>
          </w:p>
          <w:p w:rsidR="003420B7" w:rsidRPr="003420B7" w:rsidRDefault="003420B7" w:rsidP="00BB72AE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3420B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Carpaţii – studiu 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caz al unei regiuni geografice</w:t>
            </w:r>
          </w:p>
          <w:p w:rsidR="003420B7" w:rsidRPr="003420B7" w:rsidRDefault="003420B7" w:rsidP="00BB72AE">
            <w:pPr>
              <w:pStyle w:val="ListParagraph"/>
              <w:numPr>
                <w:ilvl w:val="0"/>
                <w:numId w:val="33"/>
              </w:numPr>
              <w:spacing w:after="60"/>
              <w:ind w:left="244" w:hanging="244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3420B7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Ţările vecine României</w:t>
            </w:r>
            <w:r w:rsidRPr="003420B7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 xml:space="preserve"> </w:t>
            </w:r>
            <w:r w:rsidRPr="003420B7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(caracterizare geografică succintă)</w:t>
            </w:r>
          </w:p>
          <w:p w:rsidR="00F607BD" w:rsidRPr="000165AB" w:rsidRDefault="00F607BD" w:rsidP="00BB72A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F607BD" w:rsidRPr="000165AB" w:rsidRDefault="00CA6D83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0" w:type="dxa"/>
            <w:vAlign w:val="center"/>
          </w:tcPr>
          <w:p w:rsidR="00F607BD" w:rsidRPr="000165AB" w:rsidRDefault="00F607BD" w:rsidP="003645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645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21</w:t>
            </w:r>
          </w:p>
        </w:tc>
        <w:tc>
          <w:tcPr>
            <w:tcW w:w="1600" w:type="dxa"/>
          </w:tcPr>
          <w:p w:rsidR="00F607BD" w:rsidRPr="000165AB" w:rsidRDefault="00F607BD" w:rsidP="00870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A6D83" w:rsidRPr="000C7304" w:rsidTr="00701E27">
        <w:trPr>
          <w:jc w:val="center"/>
        </w:trPr>
        <w:tc>
          <w:tcPr>
            <w:tcW w:w="9163" w:type="dxa"/>
            <w:gridSpan w:val="5"/>
          </w:tcPr>
          <w:p w:rsidR="00CA6D83" w:rsidRPr="000165AB" w:rsidRDefault="00D15562" w:rsidP="00CA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*</w:t>
            </w:r>
            <w:r w:rsidR="00CA6D8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include o </w:t>
            </w:r>
            <w:r w:rsidR="00CA6D83" w:rsidRPr="00C82C4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săptămân</w:t>
            </w:r>
            <w:r w:rsidR="00CA6D83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ă</w:t>
            </w:r>
            <w:r w:rsidR="00CA6D83" w:rsidRPr="00C82C4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 xml:space="preserve"> de instruire practică</w:t>
            </w:r>
          </w:p>
        </w:tc>
        <w:tc>
          <w:tcPr>
            <w:tcW w:w="1600" w:type="dxa"/>
          </w:tcPr>
          <w:p w:rsidR="00CA6D83" w:rsidRPr="000165AB" w:rsidRDefault="00CA6D83" w:rsidP="00870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07BD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F607BD" w:rsidRPr="000C7304" w:rsidRDefault="003645D0" w:rsidP="00870EB3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Vacanță (o săptămână la decizia ISJ</w:t>
            </w:r>
            <w:r>
              <w:rPr>
                <w:b/>
                <w:i/>
                <w:sz w:val="24"/>
                <w:szCs w:val="24"/>
                <w:lang w:val="ro-RO"/>
              </w:rPr>
              <w:t xml:space="preserve"> Bacău): 2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1.02.202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 xml:space="preserve"> – 1.0</w:t>
            </w:r>
            <w:r>
              <w:rPr>
                <w:b/>
                <w:i/>
                <w:sz w:val="24"/>
                <w:szCs w:val="24"/>
                <w:lang w:val="ro-RO"/>
              </w:rPr>
              <w:t>3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F607BD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F607BD" w:rsidRPr="000C7304" w:rsidRDefault="00F607BD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4*</w:t>
            </w:r>
          </w:p>
        </w:tc>
      </w:tr>
      <w:tr w:rsidR="00F607BD" w:rsidRPr="000C7304" w:rsidTr="00F626A9">
        <w:trPr>
          <w:jc w:val="center"/>
        </w:trPr>
        <w:tc>
          <w:tcPr>
            <w:tcW w:w="1829" w:type="dxa"/>
          </w:tcPr>
          <w:p w:rsidR="00F626A9" w:rsidRPr="00F626A9" w:rsidRDefault="00F626A9" w:rsidP="00F626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IV. Uniunea Europeană</w:t>
            </w: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B72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Pr="000165AB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Pr="000165AB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Pr="000165AB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Pr="000165AB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Pr="000165AB" w:rsidRDefault="00BB72A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BB72AE" w:rsidRPr="00BB72AE" w:rsidRDefault="00BB72AE" w:rsidP="00BB72AE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Formarea Uniunii Europene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şi evoluţia integrării europene</w:t>
            </w:r>
          </w:p>
          <w:p w:rsidR="00BB72AE" w:rsidRPr="00BB72AE" w:rsidRDefault="00BB72AE" w:rsidP="00BB72AE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Caracteristici geografice, politice şi economice actual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e ale U.E</w:t>
            </w:r>
          </w:p>
          <w:p w:rsidR="00BB72AE" w:rsidRPr="00BB72AE" w:rsidRDefault="00BB72AE" w:rsidP="00BB72AE">
            <w:pPr>
              <w:numPr>
                <w:ilvl w:val="0"/>
                <w:numId w:val="34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Statele Uniunii Europene:</w:t>
            </w:r>
          </w:p>
          <w:p w:rsidR="00BB72AE" w:rsidRDefault="00BB72AE" w:rsidP="00BB72AE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privire generală şi sintetică</w:t>
            </w:r>
          </w:p>
          <w:p w:rsidR="00BB72AE" w:rsidRPr="00BB72AE" w:rsidRDefault="00BB72AE" w:rsidP="00BB72AE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studii de caz: Franţa, Germania, Italia, Spania, Portugalia, Grecia, Austria</w:t>
            </w:r>
          </w:p>
          <w:p w:rsidR="00F607BD" w:rsidRPr="000165AB" w:rsidRDefault="00F607BD" w:rsidP="00BB72AE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F607BD" w:rsidRPr="000165AB" w:rsidRDefault="00450168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22 – 2</w:t>
            </w:r>
            <w:r w:rsidR="00380D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F607BD" w:rsidRDefault="00F607BD" w:rsidP="00AE3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BB72AE" w:rsidRPr="000165AB" w:rsidRDefault="00BB72AE" w:rsidP="00BB72A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07BD" w:rsidRPr="000C7304" w:rsidTr="00450168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</w:tcPr>
          <w:p w:rsidR="00450168" w:rsidRPr="007022D9" w:rsidRDefault="00450168" w:rsidP="00450168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*include </w:t>
            </w:r>
            <w:r w:rsidR="003645D0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o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săptămân</w:t>
            </w:r>
            <w:r w:rsidR="003645D0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ă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de instruire practică</w:t>
            </w:r>
          </w:p>
          <w:p w:rsidR="00F607BD" w:rsidRPr="000C7304" w:rsidRDefault="00450168" w:rsidP="00380D8A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,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F607BD"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între S22 și S2</w:t>
            </w:r>
            <w:r w:rsidR="00380D8A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6</w:t>
            </w:r>
            <w:r w:rsidR="00F607BD"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 xml:space="preserve">) </w:t>
            </w:r>
          </w:p>
        </w:tc>
      </w:tr>
      <w:tr w:rsidR="00F607BD" w:rsidRPr="000C7304" w:rsidTr="00870EB3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F607BD" w:rsidRPr="000C7304" w:rsidRDefault="00380D8A" w:rsidP="00870EB3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Vacanța de primăvară: 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1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F607BD" w:rsidRPr="000C7304" w:rsidTr="00870EB3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F607BD" w:rsidRPr="000C7304" w:rsidRDefault="00F607BD" w:rsidP="00870EB3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5*</w:t>
            </w:r>
          </w:p>
        </w:tc>
      </w:tr>
      <w:tr w:rsidR="00F607BD" w:rsidRPr="000C7304" w:rsidTr="00F626A9">
        <w:trPr>
          <w:jc w:val="center"/>
        </w:trPr>
        <w:tc>
          <w:tcPr>
            <w:tcW w:w="1829" w:type="dxa"/>
          </w:tcPr>
          <w:p w:rsidR="00F626A9" w:rsidRPr="00F626A9" w:rsidRDefault="00F626A9" w:rsidP="00F626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V. România ca parte a Uniunii Europene</w:t>
            </w: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E42E4E" w:rsidRPr="000165AB" w:rsidRDefault="00E42E4E" w:rsidP="00E42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E4E" w:rsidRPr="000165AB" w:rsidRDefault="00E42E4E" w:rsidP="00E42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E4E" w:rsidRPr="000165AB" w:rsidRDefault="00E42E4E" w:rsidP="00E42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E4E" w:rsidRPr="000165AB" w:rsidRDefault="00E42E4E" w:rsidP="00E42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E4E" w:rsidRPr="000165AB" w:rsidRDefault="00E42E4E" w:rsidP="00E42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E42E4E" w:rsidRPr="00E42E4E" w:rsidRDefault="00E42E4E" w:rsidP="00E42E4E">
            <w:pPr>
              <w:numPr>
                <w:ilvl w:val="0"/>
                <w:numId w:val="35"/>
              </w:numPr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România ca parte a Uniunii Europene:</w:t>
            </w:r>
          </w:p>
          <w:p w:rsidR="00E42E4E" w:rsidRPr="00E42E4E" w:rsidRDefault="00E42E4E" w:rsidP="00E42E4E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Oportunităţi geografice ale României cu semnificaţie pentru U.E.</w:t>
            </w:r>
          </w:p>
          <w:p w:rsidR="00E42E4E" w:rsidRDefault="00E42E4E" w:rsidP="00E42E4E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România şi ţările U.E. – interdependenţe geo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grafice, economice şi culturale</w:t>
            </w:r>
          </w:p>
          <w:p w:rsidR="00F607BD" w:rsidRDefault="00E42E4E" w:rsidP="00E42E4E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Problema energiei în U.E. şi în România</w:t>
            </w:r>
          </w:p>
          <w:p w:rsidR="00983642" w:rsidRPr="00983642" w:rsidRDefault="00983642" w:rsidP="00983642">
            <w:pPr>
              <w:tabs>
                <w:tab w:val="left" w:pos="0"/>
              </w:tabs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9836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10" w:type="dxa"/>
            <w:vAlign w:val="center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0D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3645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0D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F607BD" w:rsidRPr="000165AB" w:rsidRDefault="00F607BD" w:rsidP="00870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F607BD" w:rsidRDefault="00F607BD" w:rsidP="008F44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Interevaluare</w:t>
            </w:r>
          </w:p>
          <w:p w:rsidR="00983642" w:rsidRDefault="00983642" w:rsidP="00FB321D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413" w:rsidRPr="008F4413" w:rsidRDefault="008F4413" w:rsidP="00FB321D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07BD" w:rsidRPr="000165AB" w:rsidRDefault="00F607BD" w:rsidP="00E42E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 w:rsidR="00E42E4E">
              <w:rPr>
                <w:rFonts w:ascii="Times New Roman" w:hAnsi="Times New Roman" w:cs="Times New Roman"/>
                <w:sz w:val="24"/>
                <w:szCs w:val="24"/>
              </w:rPr>
              <w:t>orală</w:t>
            </w:r>
          </w:p>
        </w:tc>
      </w:tr>
      <w:tr w:rsidR="00F607BD" w:rsidRPr="000C7304" w:rsidTr="00F626A9">
        <w:trPr>
          <w:jc w:val="center"/>
        </w:trPr>
        <w:tc>
          <w:tcPr>
            <w:tcW w:w="1829" w:type="dxa"/>
          </w:tcPr>
          <w:p w:rsidR="00F626A9" w:rsidRPr="00F626A9" w:rsidRDefault="00F626A9" w:rsidP="00F626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lastRenderedPageBreak/>
              <w:t xml:space="preserve">VI. Europa și Uniunea Europeană </w:t>
            </w:r>
          </w:p>
          <w:p w:rsidR="00F607BD" w:rsidRPr="000165AB" w:rsidRDefault="00F626A9" w:rsidP="00F626A9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în lumea contemporană</w:t>
            </w:r>
            <w:r w:rsidR="00F607BD" w:rsidRPr="000165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1363" w:type="dxa"/>
          </w:tcPr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42E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2.4. </w:t>
            </w:r>
          </w:p>
          <w:p w:rsidR="00F607BD" w:rsidRPr="000165AB" w:rsidRDefault="00E42E4E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607BD"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E42E4E" w:rsidRPr="00E42E4E" w:rsidRDefault="00E42E4E" w:rsidP="00E42E4E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Problemele fundamentale ale lumii cont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emporane (prezentare sintetică)</w:t>
            </w:r>
          </w:p>
          <w:p w:rsidR="00E42E4E" w:rsidRPr="00E42E4E" w:rsidRDefault="00E42E4E" w:rsidP="00E42E4E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Rolul Europei în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construirea lumii contemporane</w:t>
            </w:r>
          </w:p>
          <w:p w:rsidR="00E42E4E" w:rsidRPr="00E42E4E" w:rsidRDefault="00E42E4E" w:rsidP="00E42E4E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U.E. şi ansamblurile economice şi geopolitice</w:t>
            </w: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</w:t>
            </w:r>
            <w:r w:rsidRPr="00E42E4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ale lumii contemporane – privire comparativă</w:t>
            </w:r>
          </w:p>
          <w:p w:rsidR="00577BD6" w:rsidRDefault="00E42E4E" w:rsidP="00E42E4E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Mondializare, internaţionalizare şi globalizare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din perspectivă europeană</w:t>
            </w:r>
          </w:p>
          <w:p w:rsidR="00E42E4E" w:rsidRPr="00577BD6" w:rsidRDefault="00E42E4E" w:rsidP="00E42E4E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577BD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Europa, Uniunea Europeană şi România în procesul de evoluţie a lumii contemporane în următoarele decenii</w:t>
            </w:r>
          </w:p>
          <w:p w:rsidR="00FB321D" w:rsidRDefault="00F607BD" w:rsidP="00E42E4E">
            <w:pPr>
              <w:spacing w:after="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  <w:p w:rsidR="00E42E4E" w:rsidRPr="00E42E4E" w:rsidRDefault="00E42E4E" w:rsidP="00E42E4E">
            <w:pPr>
              <w:spacing w:after="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finală</w:t>
            </w:r>
          </w:p>
        </w:tc>
        <w:tc>
          <w:tcPr>
            <w:tcW w:w="923" w:type="dxa"/>
            <w:vAlign w:val="center"/>
          </w:tcPr>
          <w:p w:rsidR="00F607BD" w:rsidRDefault="00C82C41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82C41" w:rsidRPr="000165AB" w:rsidRDefault="00C82C41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Align w:val="center"/>
          </w:tcPr>
          <w:p w:rsidR="00F607BD" w:rsidRPr="000165AB" w:rsidRDefault="00380D8A" w:rsidP="00870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30-34</w:t>
            </w:r>
          </w:p>
          <w:p w:rsidR="00F607BD" w:rsidRPr="000165AB" w:rsidRDefault="00F607BD" w:rsidP="00870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Pr="000165AB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F607BD" w:rsidRPr="000165AB" w:rsidRDefault="00F607BD" w:rsidP="008F441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7BD" w:rsidRDefault="00F607B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1D" w:rsidRDefault="00FB321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1D" w:rsidRDefault="00FB321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642" w:rsidRDefault="00983642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1D" w:rsidRDefault="00FB321D" w:rsidP="00870E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1D" w:rsidRDefault="00E42E4E" w:rsidP="00FB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4E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 w:rsidR="00FB321D">
              <w:rPr>
                <w:rFonts w:ascii="Times New Roman" w:hAnsi="Times New Roman" w:cs="Times New Roman"/>
                <w:sz w:val="24"/>
                <w:szCs w:val="24"/>
              </w:rPr>
              <w:t>scrisă</w:t>
            </w:r>
            <w:r w:rsidRPr="00E42E4E">
              <w:rPr>
                <w:rFonts w:ascii="Times New Roman" w:hAnsi="Times New Roman" w:cs="Times New Roman"/>
                <w:sz w:val="24"/>
                <w:szCs w:val="24"/>
              </w:rPr>
              <w:t xml:space="preserve"> (T5)</w:t>
            </w:r>
          </w:p>
          <w:p w:rsidR="00FB321D" w:rsidRPr="000165AB" w:rsidRDefault="00FB321D" w:rsidP="00FB32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finală</w:t>
            </w:r>
          </w:p>
        </w:tc>
      </w:tr>
      <w:tr w:rsidR="00F607BD" w:rsidRPr="000C7304" w:rsidTr="005154E2">
        <w:trPr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</w:tcPr>
          <w:p w:rsidR="00450168" w:rsidRPr="007022D9" w:rsidRDefault="00450168" w:rsidP="00450168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*include 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două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săptămân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i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de instruire practică</w:t>
            </w:r>
          </w:p>
          <w:p w:rsidR="00F607BD" w:rsidRPr="000C7304" w:rsidRDefault="00450168" w:rsidP="003645D0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,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="00F607BD"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între S2</w:t>
            </w:r>
            <w:r w:rsidR="003645D0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6</w:t>
            </w:r>
            <w:r w:rsidR="00F607BD"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 xml:space="preserve"> și S3</w:t>
            </w:r>
            <w:r w:rsidR="00FB321D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4</w:t>
            </w:r>
            <w:r w:rsidR="00F607BD"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)</w:t>
            </w:r>
          </w:p>
        </w:tc>
      </w:tr>
    </w:tbl>
    <w:p w:rsidR="00F607BD" w:rsidRDefault="00F607BD" w:rsidP="00F60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07BD" w:rsidRDefault="00F607BD" w:rsidP="00F60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F607BD" w:rsidRDefault="00F607BD" w:rsidP="00F60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F07F63" w:rsidRPr="008D794F" w:rsidRDefault="00F07F63" w:rsidP="00F07F63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0232D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sym w:font="Wingdings 3" w:char="F084"/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Planificarea calendaristică este întocmită în conformitate cu programa școlară pentru disciplina Geografie, clasa a IX-a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,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aprobată prin OMECT</w:t>
      </w:r>
      <w:r w:rsidRPr="00B0232D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nr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 3458/09.03.2004, structura anului școlar 202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5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-202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6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aprobată prin OME nr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  <w:r w:rsidRPr="008D794F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3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463/4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.03.202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5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, </w:t>
      </w:r>
      <w:r w:rsidRPr="008D794F">
        <w:rPr>
          <w:rFonts w:ascii="Times New Roman" w:hAnsi="Times New Roman" w:cs="Times New Roman"/>
          <w:i/>
          <w:sz w:val="24"/>
          <w:szCs w:val="24"/>
        </w:rPr>
        <w:t xml:space="preserve">măsurile de aplicare și corelare a planurilor de învățământ pentru învățământul profesional, liceal 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8D794F">
        <w:rPr>
          <w:rFonts w:ascii="Times New Roman" w:hAnsi="Times New Roman" w:cs="Times New Roman"/>
          <w:i/>
          <w:sz w:val="24"/>
          <w:szCs w:val="24"/>
        </w:rPr>
        <w:t xml:space="preserve"> filiera tehnologică și postliceal cu structura anului școlar 202</w:t>
      </w:r>
      <w:r>
        <w:rPr>
          <w:rFonts w:ascii="Times New Roman" w:hAnsi="Times New Roman" w:cs="Times New Roman"/>
          <w:i/>
          <w:sz w:val="24"/>
          <w:szCs w:val="24"/>
        </w:rPr>
        <w:t>5-</w:t>
      </w:r>
      <w:r w:rsidRPr="008D794F">
        <w:rPr>
          <w:rFonts w:ascii="Times New Roman" w:hAnsi="Times New Roman" w:cs="Times New Roman"/>
          <w:i/>
          <w:sz w:val="24"/>
          <w:szCs w:val="24"/>
        </w:rPr>
        <w:t>202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aprobate prin OME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C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8417E">
        <w:rPr>
          <w:rFonts w:ascii="Times New Roman" w:hAnsi="Times New Roman" w:cs="Times New Roman"/>
          <w:sz w:val="24"/>
          <w:szCs w:val="24"/>
        </w:rPr>
        <w:t xml:space="preserve">nr.4150 din 22 mai 2025 </w:t>
      </w:r>
      <w:r w:rsidRPr="008D794F">
        <w:rPr>
          <w:rFonts w:ascii="Times New Roman" w:eastAsia="Calibri" w:hAnsi="Times New Roman" w:cs="Times New Roman"/>
          <w:i/>
          <w:color w:val="231F20"/>
          <w:sz w:val="24"/>
          <w:szCs w:val="24"/>
        </w:rPr>
        <w:t>şi metodologia de proiectare şi de organizare a instruirii promovată de ghidurile metodologice de curriculum şi didactică.</w:t>
      </w:r>
    </w:p>
    <w:p w:rsidR="00F07F63" w:rsidRPr="00B0232D" w:rsidRDefault="00F07F63" w:rsidP="00F07F63">
      <w:pPr>
        <w:shd w:val="clear" w:color="auto" w:fill="DEEAF6" w:themeFill="accent1" w:themeFillTint="33"/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052B64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Numărul de ore din prezenta planificare are o valoare orientativă și, de asemenea, intervalul de săptămâni din structura anului școlar. </w:t>
      </w:r>
    </w:p>
    <w:p w:rsidR="00F07F63" w:rsidRDefault="00F07F63" w:rsidP="00F07F63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052B64">
        <w:rPr>
          <w:rFonts w:ascii="Times New Roman" w:eastAsia="Calibri" w:hAnsi="Times New Roman" w:cs="Times New Roman"/>
          <w:sz w:val="24"/>
          <w:szCs w:val="24"/>
          <w:lang w:val="fr-FR"/>
        </w:rPr>
        <w:sym w:font="Wingdings 3" w:char="F084"/>
      </w:r>
      <w:r w:rsidRPr="00325CFB">
        <w:rPr>
          <w:rFonts w:ascii="Times New Roman" w:eastAsia="Calibri" w:hAnsi="Times New Roman" w:cs="Times New Roman"/>
          <w:i/>
          <w:sz w:val="24"/>
          <w:szCs w:val="24"/>
          <w:lang w:val="fr-FR"/>
        </w:rPr>
        <w:t xml:space="preserve"> 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La Art. 4 alin. (2) din 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OME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C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8417E">
        <w:rPr>
          <w:rFonts w:ascii="Times New Roman" w:hAnsi="Times New Roman" w:cs="Times New Roman"/>
          <w:sz w:val="24"/>
          <w:szCs w:val="24"/>
        </w:rPr>
        <w:t xml:space="preserve">nr.4150 din 22 mai 2025 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privind st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ructura anului şcolar 2025-2026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se precizează că, pentru clasele din învățământul liceal - filiera tehnologică, în perioadele dedicate programelor „Școala altfel” și „Săptămâna verde” (din intervalul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8 septembrie 2025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–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3 aprilie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6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) se organizează activități de instruire practică.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</w:p>
    <w:p w:rsidR="00F07F63" w:rsidRPr="00823503" w:rsidRDefault="00F07F63" w:rsidP="00F07F63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2350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sym w:font="Wingdings 3" w:char="F084"/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Planificarea calendaristică se va modifica/ajusta în funcție de intervalele de desfășurare a celor trei </w:t>
      </w:r>
      <w:r w:rsidRPr="00823503">
        <w:rPr>
          <w:rFonts w:ascii="Times New Roman" w:hAnsi="Times New Roman" w:cs="Times New Roman"/>
          <w:i/>
          <w:sz w:val="24"/>
          <w:szCs w:val="24"/>
        </w:rPr>
        <w:t>săptămâni de stagii de pregătire practică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, stabilite la nivelul fiecărei unități de învățământ.</w:t>
      </w:r>
    </w:p>
    <w:p w:rsidR="00F07F63" w:rsidRPr="00570051" w:rsidRDefault="00F07F63" w:rsidP="00F07F63">
      <w:pPr>
        <w:shd w:val="clear" w:color="auto" w:fill="DEEAF6" w:themeFill="accent1" w:themeFillTint="33"/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052B64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it-IT" w:eastAsia="ro-RO"/>
        </w:rPr>
        <w:t>Conținuturile evidențiate printr-un asterisc (*) și prin caractere italice</w:t>
      </w:r>
      <w:r w:rsidRPr="00B023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232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reflectă realitatea/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0232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problematica lumii contemporane asumate prin studiul Geografiei</w:t>
      </w:r>
      <w:r w:rsidRPr="00B0232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B0232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și </w:t>
      </w:r>
      <w:r w:rsidRPr="00B0232D">
        <w:rPr>
          <w:rFonts w:ascii="Times New Roman" w:eastAsia="Calibri" w:hAnsi="Times New Roman" w:cs="Times New Roman"/>
          <w:b/>
          <w:i/>
          <w:sz w:val="24"/>
          <w:szCs w:val="24"/>
        </w:rPr>
        <w:t>nu sunt oblig</w:t>
      </w:r>
      <w:r w:rsidRPr="00B0232D">
        <w:rPr>
          <w:rFonts w:ascii="Times New Roman" w:eastAsia="TimesNewRomanPSMT" w:hAnsi="Times New Roman" w:cs="Times New Roman"/>
          <w:b/>
          <w:i/>
          <w:sz w:val="24"/>
          <w:szCs w:val="24"/>
        </w:rPr>
        <w:t>atorii</w:t>
      </w:r>
      <w:r w:rsidRPr="00B0232D">
        <w:rPr>
          <w:rFonts w:ascii="Times New Roman" w:eastAsia="TimesNewRomanPSMT" w:hAnsi="Times New Roman" w:cs="Times New Roman"/>
          <w:i/>
          <w:sz w:val="24"/>
          <w:szCs w:val="24"/>
        </w:rPr>
        <w:t>. Cadrele didactice pot opta sau nu</w:t>
      </w:r>
      <w:r w:rsidRPr="00B0232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NewRomanPSMT" w:hAnsi="Times New Roman" w:cs="Times New Roman"/>
          <w:i/>
          <w:sz w:val="24"/>
          <w:szCs w:val="24"/>
        </w:rPr>
        <w:t>pentru realizarea acestor conținuturi, în funcţie de resursele de timp şi de particularităţile colectivelor de elevi.</w:t>
      </w:r>
    </w:p>
    <w:p w:rsidR="00C12FCD" w:rsidRDefault="00C12FCD" w:rsidP="00EE4C4D"/>
    <w:p w:rsidR="00C12FCD" w:rsidRDefault="00C12FCD" w:rsidP="00EE4C4D"/>
    <w:p w:rsidR="00F10E92" w:rsidRDefault="00F10E92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3645D0" w:rsidRDefault="003645D0" w:rsidP="00EE4C4D"/>
    <w:p w:rsidR="00D15562" w:rsidRDefault="00D15562" w:rsidP="00EE4C4D"/>
    <w:p w:rsidR="00D15562" w:rsidRDefault="00D15562" w:rsidP="00EE4C4D"/>
    <w:p w:rsidR="00D15562" w:rsidRDefault="00D15562" w:rsidP="00EE4C4D"/>
    <w:p w:rsidR="00D15562" w:rsidRDefault="00D15562" w:rsidP="00EE4C4D"/>
    <w:p w:rsidR="00D15562" w:rsidRDefault="00D15562" w:rsidP="00EE4C4D"/>
    <w:p w:rsidR="00F961F3" w:rsidRPr="00FA6B72" w:rsidRDefault="00F961F3" w:rsidP="00F961F3">
      <w:pPr>
        <w:spacing w:before="360" w:after="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u w:val="single"/>
          <w:lang w:val="ro-RO"/>
        </w:rPr>
      </w:pP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lastRenderedPageBreak/>
        <w:t xml:space="preserve">CLASA A 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X</w:t>
      </w:r>
      <w:r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I</w:t>
      </w:r>
      <w:r w:rsidR="005B645C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I</w:t>
      </w:r>
      <w:r w:rsidRPr="00FA6B72">
        <w:rPr>
          <w:rFonts w:ascii="Times New Roman" w:hAnsi="Times New Roman" w:cs="Times New Roman"/>
          <w:b/>
          <w:color w:val="002060"/>
          <w:sz w:val="32"/>
          <w:szCs w:val="32"/>
          <w:u w:val="single"/>
          <w:shd w:val="clear" w:color="auto" w:fill="FFFFFF" w:themeFill="background1"/>
          <w:lang w:val="ro-RO"/>
        </w:rPr>
        <w:t>-A</w:t>
      </w:r>
    </w:p>
    <w:p w:rsidR="00C12FCD" w:rsidRPr="00F961F3" w:rsidRDefault="00F961F3" w:rsidP="00F961F3">
      <w:pPr>
        <w:spacing w:after="360" w:line="240" w:lineRule="auto"/>
        <w:jc w:val="center"/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</w:pPr>
      <w:r w:rsidRPr="00012081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(</w:t>
      </w:r>
      <w:r w:rsidRPr="00012081">
        <w:rPr>
          <w:rFonts w:ascii="Times New Roman" w:hAnsi="Times New Roman" w:cs="Times New Roman"/>
          <w:b/>
          <w:i/>
          <w:color w:val="002060"/>
          <w:sz w:val="32"/>
          <w:szCs w:val="32"/>
        </w:rPr>
        <w:t xml:space="preserve">profil </w:t>
      </w:r>
      <w:r>
        <w:rPr>
          <w:rFonts w:ascii="Times New Roman" w:hAnsi="Times New Roman" w:cs="Times New Roman"/>
          <w:b/>
          <w:i/>
          <w:color w:val="002060"/>
          <w:sz w:val="32"/>
          <w:szCs w:val="32"/>
        </w:rPr>
        <w:t>Servicii</w:t>
      </w:r>
      <w:r w:rsidRPr="00012081">
        <w:rPr>
          <w:rFonts w:ascii="Times New Roman" w:hAnsi="Times New Roman" w:cs="Times New Roman"/>
          <w:b/>
          <w:color w:val="002060"/>
          <w:sz w:val="32"/>
          <w:szCs w:val="32"/>
          <w:lang w:val="ro-RO"/>
        </w:rPr>
        <w:t>)</w:t>
      </w:r>
    </w:p>
    <w:p w:rsidR="00C12FCD" w:rsidRPr="000165AB" w:rsidRDefault="00C12FCD" w:rsidP="00C12FCD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• Număr de ore alocate: 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-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r w:rsidR="00F961F3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2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or</w:t>
      </w:r>
      <w:r w:rsidR="00F961F3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e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pe săptămână</w:t>
      </w: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(TC), respectiv </w:t>
      </w:r>
      <w:r w:rsidR="00F961F3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58</w:t>
      </w: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de ore pe an</w:t>
      </w:r>
    </w:p>
    <w:p w:rsidR="00C12FCD" w:rsidRPr="000165AB" w:rsidRDefault="00C12FCD" w:rsidP="00C12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• Structura avută în vedere la realizarea planificării calendaristice:</w:t>
      </w:r>
    </w:p>
    <w:p w:rsidR="00C82C41" w:rsidRPr="00154F7F" w:rsidRDefault="00D15562" w:rsidP="00C82C4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1: 8.09.2025 - 24.10.2025</w:t>
      </w:r>
    </w:p>
    <w:p w:rsidR="00C82C41" w:rsidRPr="00154F7F" w:rsidRDefault="00C82C41" w:rsidP="00C82C4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2: 3.11.2025 - 19.12.2025*</w:t>
      </w:r>
    </w:p>
    <w:p w:rsidR="00C82C41" w:rsidRPr="00154F7F" w:rsidRDefault="00C82C41" w:rsidP="00C82C4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Modul 3: 8.01.2026 - 20.02.2026*</w:t>
      </w:r>
    </w:p>
    <w:p w:rsidR="00C82C41" w:rsidRPr="00154F7F" w:rsidRDefault="00C82C41" w:rsidP="00C82C4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4: 2.03.2026 - 3.04.2026 * </w:t>
      </w:r>
    </w:p>
    <w:p w:rsidR="00C82C41" w:rsidRPr="00154F7F" w:rsidRDefault="00C82C41" w:rsidP="00C82C4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Modul 5: 15.04.2026 - </w:t>
      </w: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5</w:t>
      </w:r>
      <w:r w:rsidRPr="00154F7F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.06.2026 </w:t>
      </w:r>
    </w:p>
    <w:p w:rsidR="00C12FCD" w:rsidRDefault="00C12FCD" w:rsidP="00C12FC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* </w:t>
      </w:r>
      <w:r w:rsidRPr="004D21B2">
        <w:rPr>
          <w:rFonts w:ascii="Times New Roman" w:hAnsi="Times New Roman"/>
          <w:i/>
          <w:sz w:val="24"/>
          <w:szCs w:val="24"/>
          <w:lang w:val="it-IT"/>
        </w:rPr>
        <w:t>Se va modifica</w:t>
      </w:r>
      <w:r>
        <w:rPr>
          <w:rFonts w:ascii="Times New Roman" w:hAnsi="Times New Roman"/>
          <w:i/>
          <w:sz w:val="24"/>
          <w:szCs w:val="24"/>
          <w:lang w:val="it-IT"/>
        </w:rPr>
        <w:t>/ajusta</w:t>
      </w:r>
      <w:r w:rsidRPr="004D21B2">
        <w:rPr>
          <w:rFonts w:ascii="Times New Roman" w:hAnsi="Times New Roman"/>
          <w:i/>
          <w:sz w:val="24"/>
          <w:szCs w:val="24"/>
          <w:lang w:val="it-IT"/>
        </w:rPr>
        <w:t xml:space="preserve"> în funcție de intervalele (săptămânile) de desfășurare a stagiilor de instruire practică stabilite la nivelul fiecărei unități de învățământ.</w:t>
      </w:r>
    </w:p>
    <w:p w:rsidR="00C12FCD" w:rsidRPr="000165AB" w:rsidRDefault="00C12FCD" w:rsidP="00C12FC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</w:p>
    <w:p w:rsidR="00C12FCD" w:rsidRPr="000165AB" w:rsidRDefault="00C12FCD" w:rsidP="00C12FCD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0165AB">
        <w:rPr>
          <w:rFonts w:ascii="Times New Roman" w:eastAsia="Times New Roman" w:hAnsi="Times New Roman" w:cs="Times New Roman"/>
          <w:b/>
          <w:sz w:val="24"/>
          <w:szCs w:val="24"/>
          <w:lang w:val="en-AU" w:eastAsia="ro-RO"/>
        </w:rPr>
        <w:t xml:space="preserve">PLANIFICARE CALENDARISTICĂ ANUALĂ </w:t>
      </w:r>
    </w:p>
    <w:p w:rsidR="00C12FCD" w:rsidRPr="00F06719" w:rsidRDefault="00C12FCD" w:rsidP="00C12FCD">
      <w:pPr>
        <w:keepNext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  <w:lang w:eastAsia="ro-RO"/>
        </w:rPr>
      </w:pPr>
      <w:r w:rsidRPr="00F06719">
        <w:rPr>
          <w:rFonts w:ascii="Times New Roman" w:hAnsi="Times New Roman" w:cs="Times New Roman"/>
          <w:b/>
          <w:sz w:val="24"/>
          <w:szCs w:val="24"/>
          <w:u w:val="single"/>
        </w:rPr>
        <w:t>EUROPA – ROMÂNIA – UNIUNEA EUROPEANĂ. PROBLEME FUNDAMENTALE</w:t>
      </w:r>
    </w:p>
    <w:tbl>
      <w:tblPr>
        <w:tblStyle w:val="TableGrid"/>
        <w:tblW w:w="10763" w:type="dxa"/>
        <w:jc w:val="center"/>
        <w:tblLook w:val="04A0" w:firstRow="1" w:lastRow="0" w:firstColumn="1" w:lastColumn="0" w:noHBand="0" w:noVBand="1"/>
      </w:tblPr>
      <w:tblGrid>
        <w:gridCol w:w="1829"/>
        <w:gridCol w:w="1363"/>
        <w:gridCol w:w="3738"/>
        <w:gridCol w:w="923"/>
        <w:gridCol w:w="1310"/>
        <w:gridCol w:w="1600"/>
      </w:tblGrid>
      <w:tr w:rsidR="00C12FCD" w:rsidRPr="000C7304" w:rsidTr="0060519B">
        <w:trPr>
          <w:jc w:val="center"/>
        </w:trPr>
        <w:tc>
          <w:tcPr>
            <w:tcW w:w="1829" w:type="dxa"/>
            <w:vAlign w:val="center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Unitatea de învățare</w:t>
            </w:r>
          </w:p>
        </w:tc>
        <w:tc>
          <w:tcPr>
            <w:tcW w:w="1363" w:type="dxa"/>
            <w:vAlign w:val="center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Competențe specifice</w:t>
            </w:r>
          </w:p>
        </w:tc>
        <w:tc>
          <w:tcPr>
            <w:tcW w:w="3738" w:type="dxa"/>
            <w:vAlign w:val="center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Conținuturi</w:t>
            </w:r>
          </w:p>
        </w:tc>
        <w:tc>
          <w:tcPr>
            <w:tcW w:w="923" w:type="dxa"/>
            <w:vAlign w:val="center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Nr. de ore alocate</w:t>
            </w:r>
          </w:p>
        </w:tc>
        <w:tc>
          <w:tcPr>
            <w:tcW w:w="1310" w:type="dxa"/>
            <w:vAlign w:val="center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Săptămâna</w:t>
            </w:r>
          </w:p>
        </w:tc>
        <w:tc>
          <w:tcPr>
            <w:tcW w:w="1600" w:type="dxa"/>
            <w:vAlign w:val="center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Observații/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Evaluare</w:t>
            </w:r>
          </w:p>
        </w:tc>
      </w:tr>
      <w:tr w:rsidR="00C12FCD" w:rsidRPr="000C7304" w:rsidTr="0060519B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C12FCD" w:rsidRPr="000C7304" w:rsidRDefault="00C12FCD" w:rsidP="0060519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1</w:t>
            </w:r>
          </w:p>
        </w:tc>
      </w:tr>
      <w:tr w:rsidR="00C12FCD" w:rsidRPr="000C7304" w:rsidTr="0060519B">
        <w:trPr>
          <w:jc w:val="center"/>
        </w:trPr>
        <w:tc>
          <w:tcPr>
            <w:tcW w:w="1829" w:type="dxa"/>
          </w:tcPr>
          <w:p w:rsidR="00C12FCD" w:rsidRPr="00DC026A" w:rsidRDefault="00C12FCD" w:rsidP="00605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26A">
              <w:rPr>
                <w:rFonts w:ascii="Times New Roman" w:hAnsi="Times New Roman" w:cs="Times New Roman"/>
                <w:b/>
                <w:sz w:val="24"/>
                <w:szCs w:val="24"/>
              </w:rPr>
              <w:t>I. Europa și România – geografie fizică</w:t>
            </w:r>
          </w:p>
        </w:tc>
        <w:tc>
          <w:tcPr>
            <w:tcW w:w="1363" w:type="dxa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C12FCD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C12FCD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  <w:p w:rsidR="00C12FCD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C12FCD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8" w:type="dxa"/>
          </w:tcPr>
          <w:p w:rsidR="00C12FCD" w:rsidRPr="00DC026A" w:rsidRDefault="00C12FCD" w:rsidP="0060519B">
            <w:pPr>
              <w:numPr>
                <w:ilvl w:val="0"/>
                <w:numId w:val="28"/>
              </w:numPr>
              <w:tabs>
                <w:tab w:val="left" w:pos="0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Lumea contemporană (evaluare inițială)</w:t>
            </w:r>
          </w:p>
          <w:p w:rsidR="00C12FCD" w:rsidRPr="00DC026A" w:rsidRDefault="00C12FCD" w:rsidP="0060519B">
            <w:pPr>
              <w:numPr>
                <w:ilvl w:val="0"/>
                <w:numId w:val="28"/>
              </w:numPr>
              <w:tabs>
                <w:tab w:val="left" w:pos="0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Spaţi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ul românesc şi spaţiul european</w:t>
            </w:r>
          </w:p>
          <w:p w:rsidR="00C12FCD" w:rsidRPr="00DC026A" w:rsidRDefault="00C12FCD" w:rsidP="0060519B">
            <w:pPr>
              <w:numPr>
                <w:ilvl w:val="0"/>
                <w:numId w:val="29"/>
              </w:numPr>
              <w:tabs>
                <w:tab w:val="left" w:pos="0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Elemente fizico-geografice definitorii ale Europei şi ale României:</w:t>
            </w:r>
          </w:p>
          <w:p w:rsidR="00C12FCD" w:rsidRPr="00DC026A" w:rsidRDefault="00C12FCD" w:rsidP="0060519B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relieful major (trepte, tipuri şi unităţi majore de relief);</w:t>
            </w:r>
          </w:p>
          <w:p w:rsidR="00C12FCD" w:rsidRPr="00DC026A" w:rsidRDefault="00C12FCD" w:rsidP="0060519B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clima (factorii genetici, elementele climatice, regionarea climatică); harta sinoptică a Europei şi a României;</w:t>
            </w:r>
          </w:p>
          <w:p w:rsidR="00C12FCD" w:rsidRPr="00DC026A" w:rsidRDefault="00C12FCD" w:rsidP="0060519B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hidrografia – aspecte generale; Dunărea şi Marea Neagră; </w:t>
            </w:r>
          </w:p>
          <w:p w:rsidR="00C12FCD" w:rsidRDefault="00C12FCD" w:rsidP="0060519B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învelişul biopedogeografic;</w:t>
            </w:r>
          </w:p>
          <w:p w:rsidR="00C12FCD" w:rsidRDefault="00C12FCD" w:rsidP="0060519B">
            <w:pPr>
              <w:numPr>
                <w:ilvl w:val="0"/>
                <w:numId w:val="27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resursele naturale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.</w:t>
            </w:r>
          </w:p>
          <w:p w:rsidR="00C12FCD" w:rsidRPr="00DC026A" w:rsidRDefault="00C12FCD" w:rsidP="0060519B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C12FCD" w:rsidRPr="000165AB" w:rsidRDefault="005B645C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10" w:type="dxa"/>
            <w:vAlign w:val="center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vAlign w:val="center"/>
          </w:tcPr>
          <w:p w:rsidR="00C12FCD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C12FCD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C12FCD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C12FCD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2FCD" w:rsidRPr="000C7304" w:rsidTr="0060519B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C12FCD" w:rsidRPr="000C7304" w:rsidRDefault="00380D8A" w:rsidP="0060519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toamnă: 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.10.202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2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</w:t>
            </w:r>
            <w:r>
              <w:rPr>
                <w:b/>
                <w:i/>
                <w:sz w:val="24"/>
                <w:szCs w:val="24"/>
                <w:lang w:val="ro-RO"/>
              </w:rPr>
              <w:t>1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</w:p>
        </w:tc>
      </w:tr>
      <w:tr w:rsidR="00C12FCD" w:rsidRPr="000C7304" w:rsidTr="0060519B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C12FCD" w:rsidRPr="000C7304" w:rsidRDefault="00C12FCD" w:rsidP="0060519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2</w:t>
            </w:r>
            <w:r w:rsidR="00C315DD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*</w:t>
            </w:r>
          </w:p>
        </w:tc>
      </w:tr>
      <w:tr w:rsidR="00C12FCD" w:rsidRPr="000C7304" w:rsidTr="0060519B">
        <w:trPr>
          <w:jc w:val="center"/>
        </w:trPr>
        <w:tc>
          <w:tcPr>
            <w:tcW w:w="1829" w:type="dxa"/>
          </w:tcPr>
          <w:p w:rsidR="00C12FCD" w:rsidRPr="00F626A9" w:rsidRDefault="00C12FCD" w:rsidP="0060519B">
            <w:pPr>
              <w:tabs>
                <w:tab w:val="left" w:pos="160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II. Europa și România – geografie</w:t>
            </w: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umană</w:t>
            </w:r>
            <w:r w:rsidRPr="000165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63" w:type="dxa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C12FCD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C12FCD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  <w:p w:rsidR="00C12FCD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C12FCD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  <w:p w:rsidR="00C12FCD" w:rsidRPr="000165AB" w:rsidRDefault="00C12FCD" w:rsidP="0060519B">
            <w:pPr>
              <w:tabs>
                <w:tab w:val="num" w:pos="182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38" w:type="dxa"/>
          </w:tcPr>
          <w:p w:rsidR="00C12FCD" w:rsidRPr="00DC026A" w:rsidRDefault="00C12FCD" w:rsidP="0060519B">
            <w:pPr>
              <w:numPr>
                <w:ilvl w:val="0"/>
                <w:numId w:val="31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Elemente de geografie umană ale Europei şi ale României:</w:t>
            </w:r>
          </w:p>
          <w:p w:rsidR="00C12FCD" w:rsidRPr="00DC026A" w:rsidRDefault="00C12FCD" w:rsidP="0060519B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harta politică a Europei; România ca stat al Europei;</w:t>
            </w:r>
          </w:p>
          <w:p w:rsidR="00C12FCD" w:rsidRPr="00DC026A" w:rsidRDefault="00C12FCD" w:rsidP="0060519B">
            <w:pPr>
              <w:numPr>
                <w:ilvl w:val="0"/>
                <w:numId w:val="30"/>
              </w:numPr>
              <w:spacing w:after="60"/>
              <w:ind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populaţia şi caracteristicile ei geodemografice; </w:t>
            </w:r>
          </w:p>
          <w:p w:rsidR="00C12FCD" w:rsidRPr="00DC026A" w:rsidRDefault="00C12FCD" w:rsidP="0060519B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sistemul de oraşe al Europei; analiza geografică a unor oraşe;</w:t>
            </w:r>
          </w:p>
          <w:p w:rsidR="00C12FCD" w:rsidRDefault="00C12FCD" w:rsidP="0060519B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activităţile economice – caracteristici generale; analiza unei ramuri industriale (la nivel european şi în România);</w:t>
            </w:r>
          </w:p>
          <w:p w:rsidR="00C12FCD" w:rsidRPr="00DC026A" w:rsidRDefault="00C12FCD" w:rsidP="0060519B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DC026A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sisteme de transport</w:t>
            </w:r>
          </w:p>
          <w:p w:rsidR="00C12FCD" w:rsidRPr="000165AB" w:rsidRDefault="00C12FCD" w:rsidP="0060519B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5B645C" w:rsidP="0038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D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0" w:type="dxa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F10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8 – 1</w:t>
            </w:r>
            <w:r w:rsidR="00380D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12FCD" w:rsidRPr="005154E2" w:rsidRDefault="00C12FCD" w:rsidP="006051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54E2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C12FCD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C12FCD" w:rsidRPr="000165AB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C12FCD" w:rsidRPr="000165AB" w:rsidRDefault="00C12FCD" w:rsidP="00F10E9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Interevaluare</w:t>
            </w: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2FCD" w:rsidRPr="000C7304" w:rsidTr="0060519B">
        <w:trPr>
          <w:trHeight w:val="510"/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</w:tcPr>
          <w:p w:rsidR="00C12FCD" w:rsidRPr="007022D9" w:rsidRDefault="00C12FCD" w:rsidP="0060519B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lastRenderedPageBreak/>
              <w:t xml:space="preserve">*include </w:t>
            </w:r>
            <w:r w:rsidR="005B645C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două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săptămân</w:t>
            </w:r>
            <w:r w:rsidR="005B645C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i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de instruire practică</w:t>
            </w:r>
          </w:p>
          <w:p w:rsidR="00C12FCD" w:rsidRDefault="00C12FCD" w:rsidP="0038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,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între S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8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și S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1</w:t>
            </w:r>
            <w:r w:rsidR="00380D8A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4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)</w:t>
            </w:r>
          </w:p>
        </w:tc>
      </w:tr>
      <w:tr w:rsidR="00C12FCD" w:rsidRPr="000C7304" w:rsidTr="0060519B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</w:tcPr>
          <w:p w:rsidR="00C12FCD" w:rsidRPr="000C7304" w:rsidRDefault="00380D8A" w:rsidP="0060519B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Vacanța de iarnă: 2</w:t>
            </w:r>
            <w:r>
              <w:rPr>
                <w:b/>
                <w:i/>
                <w:sz w:val="24"/>
                <w:szCs w:val="24"/>
                <w:lang w:val="ro-RO"/>
              </w:rPr>
              <w:t>0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.12.202</w:t>
            </w:r>
            <w:r>
              <w:rPr>
                <w:b/>
                <w:i/>
                <w:sz w:val="24"/>
                <w:szCs w:val="24"/>
                <w:lang w:val="ro-RO"/>
              </w:rPr>
              <w:t>5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</w:t>
            </w:r>
            <w:r>
              <w:rPr>
                <w:b/>
                <w:i/>
                <w:sz w:val="24"/>
                <w:szCs w:val="24"/>
                <w:lang w:val="ro-RO"/>
              </w:rPr>
              <w:t>7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.01.202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C12FCD" w:rsidRPr="000C7304" w:rsidTr="0060519B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C12FCD" w:rsidRPr="000C7304" w:rsidRDefault="00C12FCD" w:rsidP="0060519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3</w:t>
            </w:r>
          </w:p>
        </w:tc>
      </w:tr>
      <w:tr w:rsidR="00C12FCD" w:rsidRPr="000C7304" w:rsidTr="0060519B">
        <w:trPr>
          <w:jc w:val="center"/>
        </w:trPr>
        <w:tc>
          <w:tcPr>
            <w:tcW w:w="1829" w:type="dxa"/>
          </w:tcPr>
          <w:p w:rsidR="00C12FCD" w:rsidRPr="003420B7" w:rsidRDefault="00C12FCD" w:rsidP="0060519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20B7">
              <w:rPr>
                <w:rFonts w:ascii="Times New Roman" w:hAnsi="Times New Roman" w:cs="Times New Roman"/>
                <w:b/>
                <w:sz w:val="24"/>
                <w:szCs w:val="24"/>
              </w:rPr>
              <w:t>III. Europa și România – mediu, peisaje, regiuni geografice, țări vecine</w:t>
            </w:r>
          </w:p>
        </w:tc>
        <w:tc>
          <w:tcPr>
            <w:tcW w:w="1363" w:type="dxa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FCD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  <w:p w:rsidR="00C12FCD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  <w:p w:rsidR="00C12FCD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  <w:p w:rsidR="00C12FCD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C12FCD" w:rsidRPr="003420B7" w:rsidRDefault="00C12FCD" w:rsidP="0060519B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Mediu înconjurător şi peisaje</w:t>
            </w:r>
          </w:p>
          <w:p w:rsidR="00C12FCD" w:rsidRPr="003420B7" w:rsidRDefault="00C12FCD" w:rsidP="0060519B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</w:pPr>
            <w:r w:rsidRPr="003420B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Regiuni geografice în Europa şi în România:</w:t>
            </w:r>
          </w:p>
          <w:p w:rsidR="00C12FCD" w:rsidRPr="003420B7" w:rsidRDefault="00C12FCD" w:rsidP="0060519B">
            <w:pPr>
              <w:numPr>
                <w:ilvl w:val="0"/>
                <w:numId w:val="30"/>
              </w:num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3420B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Carpaţii – studiu 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caz al unei regiuni geografice</w:t>
            </w:r>
          </w:p>
          <w:p w:rsidR="00C12FCD" w:rsidRPr="003420B7" w:rsidRDefault="00C12FCD" w:rsidP="0060519B">
            <w:pPr>
              <w:pStyle w:val="ListParagraph"/>
              <w:numPr>
                <w:ilvl w:val="0"/>
                <w:numId w:val="33"/>
              </w:numPr>
              <w:spacing w:after="60"/>
              <w:ind w:left="244" w:hanging="244"/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</w:pPr>
            <w:r w:rsidRPr="003420B7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Ţările vecine României</w:t>
            </w:r>
            <w:r w:rsidRPr="003420B7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 xml:space="preserve"> </w:t>
            </w:r>
            <w:r w:rsidRPr="003420B7">
              <w:rPr>
                <w:rFonts w:ascii="Times New Roman" w:eastAsia="Times New Roman" w:hAnsi="Times New Roman"/>
                <w:sz w:val="24"/>
                <w:szCs w:val="24"/>
                <w:lang w:val="ro-RO" w:eastAsia="ro-RO"/>
              </w:rPr>
              <w:t>(caracterizare geografică succintă)</w:t>
            </w:r>
          </w:p>
          <w:p w:rsidR="00C12FCD" w:rsidRPr="000165AB" w:rsidRDefault="00C12FCD" w:rsidP="0060519B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C12FCD" w:rsidRPr="000165AB" w:rsidRDefault="00C315DD" w:rsidP="0038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D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C12FCD" w:rsidRPr="000165AB" w:rsidRDefault="00C12FCD" w:rsidP="00380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0D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21</w:t>
            </w:r>
          </w:p>
        </w:tc>
        <w:tc>
          <w:tcPr>
            <w:tcW w:w="1600" w:type="dxa"/>
          </w:tcPr>
          <w:p w:rsidR="00C12FCD" w:rsidRPr="000165AB" w:rsidRDefault="00C12FCD" w:rsidP="00605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2FCD" w:rsidRPr="000165AB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C12FCD" w:rsidRPr="000165AB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2FCD" w:rsidRPr="000C7304" w:rsidTr="0060519B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C12FCD" w:rsidRPr="000C7304" w:rsidRDefault="00380D8A" w:rsidP="0060519B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>Vacanță (o săptămână la decizia ISJ</w:t>
            </w:r>
            <w:r>
              <w:rPr>
                <w:b/>
                <w:i/>
                <w:sz w:val="24"/>
                <w:szCs w:val="24"/>
                <w:lang w:val="ro-RO"/>
              </w:rPr>
              <w:t xml:space="preserve"> Bacău): 2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1.02.202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 xml:space="preserve"> – 1.0</w:t>
            </w:r>
            <w:r>
              <w:rPr>
                <w:b/>
                <w:i/>
                <w:sz w:val="24"/>
                <w:szCs w:val="24"/>
                <w:lang w:val="ro-RO"/>
              </w:rPr>
              <w:t>3</w:t>
            </w:r>
            <w:r w:rsidRPr="005C3F08">
              <w:rPr>
                <w:b/>
                <w:i/>
                <w:sz w:val="24"/>
                <w:szCs w:val="24"/>
                <w:lang w:val="ro-RO"/>
              </w:rPr>
              <w:t>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C12FCD" w:rsidRPr="000C7304" w:rsidTr="0060519B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C12FCD" w:rsidRPr="000C7304" w:rsidRDefault="00C12FCD" w:rsidP="0060519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4*</w:t>
            </w:r>
          </w:p>
        </w:tc>
      </w:tr>
      <w:tr w:rsidR="00C12FCD" w:rsidRPr="000C7304" w:rsidTr="0060519B">
        <w:trPr>
          <w:jc w:val="center"/>
        </w:trPr>
        <w:tc>
          <w:tcPr>
            <w:tcW w:w="1829" w:type="dxa"/>
          </w:tcPr>
          <w:p w:rsidR="00C12FCD" w:rsidRPr="00F626A9" w:rsidRDefault="00C12FCD" w:rsidP="0060519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IV. Uniunea Europeană</w:t>
            </w: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C12FCD" w:rsidRPr="00BB72AE" w:rsidRDefault="00C12FCD" w:rsidP="0060519B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Formarea Uniunii Europene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şi evoluţia integrării europene</w:t>
            </w:r>
          </w:p>
          <w:p w:rsidR="00C12FCD" w:rsidRPr="00BB72AE" w:rsidRDefault="00C12FCD" w:rsidP="0060519B">
            <w:pPr>
              <w:numPr>
                <w:ilvl w:val="0"/>
                <w:numId w:val="32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Caracteristici geografice, politice şi economice actual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e ale U.E</w:t>
            </w:r>
          </w:p>
          <w:p w:rsidR="00C12FCD" w:rsidRPr="00BB72AE" w:rsidRDefault="00C12FCD" w:rsidP="0060519B">
            <w:pPr>
              <w:numPr>
                <w:ilvl w:val="0"/>
                <w:numId w:val="34"/>
              </w:numPr>
              <w:tabs>
                <w:tab w:val="clear" w:pos="216"/>
                <w:tab w:val="left" w:pos="0"/>
                <w:tab w:val="left" w:pos="232"/>
              </w:tabs>
              <w:spacing w:after="60"/>
              <w:ind w:left="215" w:hanging="21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Statele Uniunii Europene:</w:t>
            </w:r>
          </w:p>
          <w:p w:rsidR="00C12FCD" w:rsidRDefault="00C12FCD" w:rsidP="0060519B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privire generală şi sintetică</w:t>
            </w:r>
          </w:p>
          <w:p w:rsidR="00C12FCD" w:rsidRPr="00BB72AE" w:rsidRDefault="00C12FCD" w:rsidP="0060519B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BB72A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studii de caz: Franţa, Germania, Italia, Spania, Portugalia, Grecia, Austria</w:t>
            </w:r>
          </w:p>
          <w:p w:rsidR="00C12FCD" w:rsidRPr="000165AB" w:rsidRDefault="00C12FCD" w:rsidP="0060519B">
            <w:pPr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C12FCD" w:rsidRPr="000165AB" w:rsidRDefault="00380D8A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0" w:type="dxa"/>
            <w:vAlign w:val="center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22 – 2</w:t>
            </w:r>
            <w:r w:rsidR="00380D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C12FCD" w:rsidRPr="000165AB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C12FCD" w:rsidRPr="000165AB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C12FCD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C12FCD" w:rsidRPr="000165AB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Evaluare scrisă (T</w:t>
            </w:r>
            <w:r w:rsidRPr="000165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2FCD" w:rsidRPr="000C7304" w:rsidTr="0060519B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</w:tcPr>
          <w:p w:rsidR="00C12FCD" w:rsidRPr="007022D9" w:rsidRDefault="00C12FCD" w:rsidP="0060519B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*include 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două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săptămân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i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de instruire practică</w:t>
            </w:r>
          </w:p>
          <w:p w:rsidR="00C12FCD" w:rsidRPr="000C7304" w:rsidRDefault="00C12FCD" w:rsidP="00380D8A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,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între S22 și S2</w:t>
            </w:r>
            <w:r w:rsidR="00380D8A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6</w:t>
            </w: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 xml:space="preserve">) </w:t>
            </w:r>
          </w:p>
        </w:tc>
      </w:tr>
      <w:tr w:rsidR="00C12FCD" w:rsidRPr="000C7304" w:rsidTr="0060519B">
        <w:trPr>
          <w:trHeight w:val="340"/>
          <w:jc w:val="center"/>
        </w:trPr>
        <w:tc>
          <w:tcPr>
            <w:tcW w:w="10763" w:type="dxa"/>
            <w:gridSpan w:val="6"/>
            <w:shd w:val="clear" w:color="auto" w:fill="FBE4D5" w:themeFill="accent2" w:themeFillTint="33"/>
            <w:vAlign w:val="center"/>
          </w:tcPr>
          <w:p w:rsidR="00C12FCD" w:rsidRPr="000C7304" w:rsidRDefault="00380D8A" w:rsidP="0060519B">
            <w:pPr>
              <w:jc w:val="center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Vacanța de primăvară: 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 xml:space="preserve"> – 1</w:t>
            </w:r>
            <w:r>
              <w:rPr>
                <w:b/>
                <w:i/>
                <w:sz w:val="24"/>
                <w:szCs w:val="24"/>
                <w:lang w:val="ro-RO"/>
              </w:rPr>
              <w:t>4</w:t>
            </w:r>
            <w:r w:rsidRPr="005D6CCE">
              <w:rPr>
                <w:b/>
                <w:i/>
                <w:sz w:val="24"/>
                <w:szCs w:val="24"/>
                <w:lang w:val="ro-RO"/>
              </w:rPr>
              <w:t>.04.202</w:t>
            </w:r>
            <w:r>
              <w:rPr>
                <w:b/>
                <w:i/>
                <w:sz w:val="24"/>
                <w:szCs w:val="24"/>
                <w:lang w:val="ro-RO"/>
              </w:rPr>
              <w:t>6</w:t>
            </w:r>
          </w:p>
        </w:tc>
      </w:tr>
      <w:tr w:rsidR="00C12FCD" w:rsidRPr="000C7304" w:rsidTr="0060519B">
        <w:trPr>
          <w:trHeight w:val="397"/>
          <w:jc w:val="center"/>
        </w:trPr>
        <w:tc>
          <w:tcPr>
            <w:tcW w:w="10763" w:type="dxa"/>
            <w:gridSpan w:val="6"/>
            <w:shd w:val="clear" w:color="auto" w:fill="BDD6EE" w:themeFill="accent1" w:themeFillTint="66"/>
            <w:vAlign w:val="center"/>
          </w:tcPr>
          <w:p w:rsidR="00C12FCD" w:rsidRPr="000C7304" w:rsidRDefault="00C12FCD" w:rsidP="0060519B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0C7304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MODUL DE ÎNVĂȚARE 5*</w:t>
            </w:r>
          </w:p>
        </w:tc>
      </w:tr>
      <w:tr w:rsidR="00C12FCD" w:rsidRPr="000C7304" w:rsidTr="0060519B">
        <w:trPr>
          <w:jc w:val="center"/>
        </w:trPr>
        <w:tc>
          <w:tcPr>
            <w:tcW w:w="1829" w:type="dxa"/>
          </w:tcPr>
          <w:p w:rsidR="00C12FCD" w:rsidRPr="00F626A9" w:rsidRDefault="00C12FCD" w:rsidP="0060519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V. România ca parte a Uniunii Europene</w:t>
            </w: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63" w:type="dxa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C12FCD" w:rsidRPr="00E42E4E" w:rsidRDefault="00C12FCD" w:rsidP="0060519B">
            <w:pPr>
              <w:numPr>
                <w:ilvl w:val="0"/>
                <w:numId w:val="35"/>
              </w:numPr>
              <w:spacing w:after="60"/>
              <w:ind w:left="215" w:hanging="21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România ca parte a Uniunii Europene:</w:t>
            </w:r>
          </w:p>
          <w:p w:rsidR="00C12FCD" w:rsidRPr="00E42E4E" w:rsidRDefault="00C12FCD" w:rsidP="0060519B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Oportunităţi geografice ale României cu semnificaţie pentru U.E.</w:t>
            </w:r>
          </w:p>
          <w:p w:rsidR="00C12FCD" w:rsidRDefault="00C12FCD" w:rsidP="0060519B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România şi ţările U.E. – interdependenţe geo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grafice, economice şi culturale</w:t>
            </w:r>
          </w:p>
          <w:p w:rsidR="00C12FCD" w:rsidRDefault="00C12FCD" w:rsidP="0060519B">
            <w:pPr>
              <w:numPr>
                <w:ilvl w:val="0"/>
                <w:numId w:val="30"/>
              </w:numPr>
              <w:tabs>
                <w:tab w:val="left" w:pos="0"/>
              </w:tabs>
              <w:spacing w:after="60"/>
              <w:ind w:left="505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lastRenderedPageBreak/>
              <w:t>Problema energiei în U.E. şi în România</w:t>
            </w:r>
          </w:p>
          <w:p w:rsidR="00983642" w:rsidRPr="00983642" w:rsidRDefault="00983642" w:rsidP="00983642">
            <w:pPr>
              <w:tabs>
                <w:tab w:val="left" w:pos="0"/>
              </w:tabs>
              <w:spacing w:after="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</w:pPr>
            <w:r w:rsidRPr="009836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 w:eastAsia="ro-RO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C12FCD" w:rsidRPr="000165AB" w:rsidRDefault="00C315D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10" w:type="dxa"/>
            <w:vAlign w:val="center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28 – </w:t>
            </w:r>
            <w:r w:rsidR="00C315D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C12FCD" w:rsidRPr="000165AB" w:rsidRDefault="00C12FCD" w:rsidP="00605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2FCD" w:rsidRPr="000165AB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C12FCD" w:rsidRPr="000165AB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C12FCD" w:rsidRDefault="00C12FCD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983642" w:rsidRDefault="00983642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E92" w:rsidRPr="000165AB" w:rsidRDefault="00F10E92" w:rsidP="0060519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orală</w:t>
            </w:r>
          </w:p>
        </w:tc>
      </w:tr>
      <w:tr w:rsidR="00C12FCD" w:rsidRPr="000C7304" w:rsidTr="0060519B">
        <w:trPr>
          <w:jc w:val="center"/>
        </w:trPr>
        <w:tc>
          <w:tcPr>
            <w:tcW w:w="1829" w:type="dxa"/>
          </w:tcPr>
          <w:p w:rsidR="00C12FCD" w:rsidRPr="00F626A9" w:rsidRDefault="00C12FCD" w:rsidP="0060519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lastRenderedPageBreak/>
              <w:t xml:space="preserve">VI. Europa și Uniunea Europeană </w:t>
            </w:r>
          </w:p>
          <w:p w:rsidR="00C12FCD" w:rsidRPr="000165AB" w:rsidRDefault="00C12FCD" w:rsidP="0060519B">
            <w:pPr>
              <w:ind w:hanging="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626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în lumea contemporană</w:t>
            </w:r>
            <w:r w:rsidRPr="000165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1363" w:type="dxa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2.4. 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</w:tcPr>
          <w:p w:rsidR="00C12FCD" w:rsidRPr="00E42E4E" w:rsidRDefault="00C12FCD" w:rsidP="0060519B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Problemele fundamentale ale lumii cont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emporane (prezentare sintetică)</w:t>
            </w:r>
          </w:p>
          <w:p w:rsidR="00C12FCD" w:rsidRPr="00E42E4E" w:rsidRDefault="00C12FCD" w:rsidP="0060519B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Rolul Europei în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construirea lumii contemporane</w:t>
            </w:r>
          </w:p>
          <w:p w:rsidR="00C12FCD" w:rsidRPr="00E42E4E" w:rsidRDefault="00C12FCD" w:rsidP="0060519B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U.E. şi ansamblurile economice şi geopolitice</w:t>
            </w:r>
            <w:r w:rsidRPr="00E42E4E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</w:t>
            </w:r>
            <w:r w:rsidRPr="00E42E4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 w:eastAsia="ro-RO"/>
              </w:rPr>
              <w:t>ale lumii contemporane – privire comparativă</w:t>
            </w:r>
          </w:p>
          <w:p w:rsidR="00C12FCD" w:rsidRDefault="00C12FCD" w:rsidP="0060519B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E42E4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Mondializare, internaţionalizare şi globalizare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din perspectivă europeană</w:t>
            </w:r>
          </w:p>
          <w:p w:rsidR="00C12FCD" w:rsidRPr="00577BD6" w:rsidRDefault="00C12FCD" w:rsidP="0060519B">
            <w:pPr>
              <w:numPr>
                <w:ilvl w:val="0"/>
                <w:numId w:val="36"/>
              </w:numPr>
              <w:spacing w:after="60"/>
              <w:ind w:left="286" w:hanging="284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577BD6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Europa, Uniunea Europeană şi România în procesul de evoluţie a lumii contemporane în următoarele decenii</w:t>
            </w:r>
          </w:p>
          <w:p w:rsidR="00C12FCD" w:rsidRPr="00E42E4E" w:rsidRDefault="00C12FCD" w:rsidP="0060519B">
            <w:pPr>
              <w:spacing w:after="6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</w:p>
        </w:tc>
        <w:tc>
          <w:tcPr>
            <w:tcW w:w="923" w:type="dxa"/>
            <w:vAlign w:val="center"/>
          </w:tcPr>
          <w:p w:rsidR="00C12FCD" w:rsidRPr="000165AB" w:rsidRDefault="00C315D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vAlign w:val="center"/>
          </w:tcPr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15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– 3</w:t>
            </w:r>
            <w:r w:rsidR="00C315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2FCD" w:rsidRPr="000165AB" w:rsidRDefault="00C12FCD" w:rsidP="0060519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C12FCD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C12FCD" w:rsidRPr="000165AB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C12FCD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CD" w:rsidRPr="00F961F3" w:rsidRDefault="00C12FCD" w:rsidP="00605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E4E">
              <w:rPr>
                <w:rFonts w:ascii="Times New Roman" w:hAnsi="Times New Roman" w:cs="Times New Roman"/>
                <w:sz w:val="24"/>
                <w:szCs w:val="24"/>
              </w:rPr>
              <w:t xml:space="preserve">Evaluare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scrisă</w:t>
            </w:r>
            <w:r w:rsidRPr="00E42E4E">
              <w:rPr>
                <w:rFonts w:ascii="Times New Roman" w:hAnsi="Times New Roman" w:cs="Times New Roman"/>
                <w:sz w:val="24"/>
                <w:szCs w:val="24"/>
              </w:rPr>
              <w:t xml:space="preserve"> (T5)</w:t>
            </w:r>
          </w:p>
        </w:tc>
      </w:tr>
      <w:tr w:rsidR="00983642" w:rsidRPr="000C7304" w:rsidTr="0060519B">
        <w:trPr>
          <w:jc w:val="center"/>
        </w:trPr>
        <w:tc>
          <w:tcPr>
            <w:tcW w:w="1829" w:type="dxa"/>
          </w:tcPr>
          <w:p w:rsidR="00983642" w:rsidRPr="00F961F3" w:rsidRDefault="00983642" w:rsidP="0098364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9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VII. </w:t>
            </w:r>
            <w:r w:rsidRPr="00F961F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Elemente de geografie a serviciilor </w:t>
            </w:r>
            <w:r w:rsidRPr="00F961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</w:t>
            </w:r>
            <w:r w:rsidRPr="00F961F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i</w:t>
            </w:r>
          </w:p>
          <w:p w:rsidR="00983642" w:rsidRPr="00F626A9" w:rsidRDefault="00983642" w:rsidP="009836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F961F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administra</w:t>
            </w:r>
            <w:r w:rsidRPr="00F961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ț</w:t>
            </w:r>
            <w:r w:rsidRPr="00F961F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ie în Europa </w:t>
            </w:r>
            <w:r w:rsidRPr="00F961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ș</w:t>
            </w:r>
            <w:r w:rsidRPr="00F961F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i în România</w:t>
            </w:r>
          </w:p>
        </w:tc>
        <w:tc>
          <w:tcPr>
            <w:tcW w:w="1363" w:type="dxa"/>
          </w:tcPr>
          <w:p w:rsidR="00983642" w:rsidRDefault="00983642" w:rsidP="00983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  <w:p w:rsidR="00983642" w:rsidRDefault="00983642" w:rsidP="00983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  <w:p w:rsidR="00983642" w:rsidRDefault="00983642" w:rsidP="00983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  <w:p w:rsidR="00983642" w:rsidRPr="000165AB" w:rsidRDefault="00983642" w:rsidP="00983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738" w:type="dxa"/>
          </w:tcPr>
          <w:p w:rsidR="00983642" w:rsidRPr="00F961F3" w:rsidRDefault="00983642" w:rsidP="00983642">
            <w:pPr>
              <w:numPr>
                <w:ilvl w:val="0"/>
                <w:numId w:val="28"/>
              </w:numPr>
              <w:spacing w:after="60"/>
              <w:ind w:left="215" w:hanging="215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961F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Căi de comun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icaţie şi mijloace de transport</w:t>
            </w:r>
          </w:p>
          <w:p w:rsidR="00983642" w:rsidRPr="00F961F3" w:rsidRDefault="00983642" w:rsidP="00983642">
            <w:pPr>
              <w:numPr>
                <w:ilvl w:val="0"/>
                <w:numId w:val="49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F961F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Relaţii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economice</w:t>
            </w:r>
          </w:p>
          <w:p w:rsidR="00983642" w:rsidRPr="00F961F3" w:rsidRDefault="00983642" w:rsidP="00983642">
            <w:pPr>
              <w:numPr>
                <w:ilvl w:val="0"/>
                <w:numId w:val="49"/>
              </w:numPr>
              <w:spacing w:after="60"/>
              <w:ind w:left="0" w:firstLine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961F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Turism, c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omerţ, activităţi complementare</w:t>
            </w:r>
          </w:p>
          <w:p w:rsidR="00983642" w:rsidRPr="00F961F3" w:rsidRDefault="00983642" w:rsidP="00983642">
            <w:pPr>
              <w:numPr>
                <w:ilvl w:val="0"/>
                <w:numId w:val="49"/>
              </w:numPr>
              <w:ind w:left="0" w:firstLine="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F961F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Elemente</w:t>
            </w:r>
            <w:r w:rsidRPr="00F961F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de geografie</w:t>
            </w:r>
          </w:p>
          <w:p w:rsidR="00983642" w:rsidRDefault="00983642" w:rsidP="00983642">
            <w:pPr>
              <w:ind w:left="168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 w:rsidRPr="00F961F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administrativă: </w:t>
            </w:r>
            <w:r w:rsidRPr="00F961F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>organizarea</w:t>
            </w:r>
            <w:r w:rsidRPr="00F961F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 administrativă în ţări din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  <w:t xml:space="preserve"> </w:t>
            </w:r>
            <w:r w:rsidRPr="00F961F3"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Europa şi organizarea administrativă a României</w:t>
            </w:r>
          </w:p>
          <w:p w:rsidR="00983642" w:rsidRPr="00F961F3" w:rsidRDefault="00983642" w:rsidP="00983642">
            <w:pPr>
              <w:ind w:left="168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 w:eastAsia="ro-RO"/>
              </w:rPr>
            </w:pPr>
            <w:r w:rsidRPr="000165AB">
              <w:rPr>
                <w:rFonts w:ascii="Times New Roman" w:hAnsi="Times New Roman" w:cs="Times New Roman"/>
                <w:i/>
                <w:sz w:val="24"/>
                <w:szCs w:val="24"/>
              </w:rPr>
              <w:t>Recapitulare și evaluare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finală</w:t>
            </w:r>
          </w:p>
        </w:tc>
        <w:tc>
          <w:tcPr>
            <w:tcW w:w="923" w:type="dxa"/>
            <w:vAlign w:val="center"/>
          </w:tcPr>
          <w:p w:rsidR="00983642" w:rsidRDefault="00380D8A" w:rsidP="00983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0" w:type="dxa"/>
            <w:vAlign w:val="center"/>
          </w:tcPr>
          <w:p w:rsidR="00983642" w:rsidRDefault="00983642" w:rsidP="00983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 – 34 </w:t>
            </w:r>
          </w:p>
          <w:p w:rsidR="00983642" w:rsidRPr="00C315DD" w:rsidRDefault="00983642" w:rsidP="0098364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15DD">
              <w:rPr>
                <w:rFonts w:ascii="Times New Roman" w:hAnsi="Times New Roman" w:cs="Times New Roman"/>
                <w:i/>
                <w:sz w:val="24"/>
                <w:szCs w:val="24"/>
              </w:rPr>
              <w:t>(orientativ)</w:t>
            </w:r>
          </w:p>
        </w:tc>
        <w:tc>
          <w:tcPr>
            <w:tcW w:w="1600" w:type="dxa"/>
          </w:tcPr>
          <w:p w:rsidR="00983642" w:rsidRDefault="00983642" w:rsidP="00983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642" w:rsidRDefault="00983642" w:rsidP="00983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Observarea sistematică</w:t>
            </w:r>
          </w:p>
          <w:p w:rsidR="00983642" w:rsidRPr="000165AB" w:rsidRDefault="00983642" w:rsidP="00983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642" w:rsidRPr="000165AB" w:rsidRDefault="00983642" w:rsidP="00983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Autoevaluare/</w:t>
            </w:r>
          </w:p>
          <w:p w:rsidR="00983642" w:rsidRPr="000165AB" w:rsidRDefault="00983642" w:rsidP="00983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5AB">
              <w:rPr>
                <w:rFonts w:ascii="Times New Roman" w:hAnsi="Times New Roman" w:cs="Times New Roman"/>
                <w:sz w:val="24"/>
                <w:szCs w:val="24"/>
              </w:rPr>
              <w:t>Interevaluare</w:t>
            </w:r>
          </w:p>
          <w:p w:rsidR="00983642" w:rsidRDefault="00983642" w:rsidP="00983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642" w:rsidRDefault="00983642" w:rsidP="00983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642" w:rsidRDefault="00983642" w:rsidP="00983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642" w:rsidRDefault="00983642" w:rsidP="009836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3642" w:rsidRDefault="00983642" w:rsidP="009836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Evaluare finală</w:t>
            </w:r>
          </w:p>
        </w:tc>
      </w:tr>
      <w:tr w:rsidR="00983642" w:rsidRPr="000C7304" w:rsidTr="0060519B">
        <w:trPr>
          <w:jc w:val="center"/>
        </w:trPr>
        <w:tc>
          <w:tcPr>
            <w:tcW w:w="10763" w:type="dxa"/>
            <w:gridSpan w:val="6"/>
            <w:shd w:val="clear" w:color="auto" w:fill="FFF2CC" w:themeFill="accent4" w:themeFillTint="33"/>
          </w:tcPr>
          <w:p w:rsidR="00983642" w:rsidRPr="007022D9" w:rsidRDefault="00983642" w:rsidP="00983642">
            <w:pPr>
              <w:jc w:val="center"/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*include 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o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săptămân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ă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de instruire practică</w:t>
            </w:r>
          </w:p>
          <w:p w:rsidR="00983642" w:rsidRPr="000C7304" w:rsidRDefault="00983642" w:rsidP="00983642">
            <w:pPr>
              <w:autoSpaceDE w:val="0"/>
              <w:autoSpaceDN w:val="0"/>
              <w:adjustRightInd w:val="0"/>
              <w:ind w:left="180"/>
              <w:jc w:val="center"/>
              <w:rPr>
                <w:rFonts w:ascii="Times New Roman" w:eastAsia="Calibri" w:hAnsi="Times New Roman" w:cs="Times New Roman"/>
                <w:i/>
                <w:color w:val="002060"/>
                <w:sz w:val="24"/>
                <w:szCs w:val="24"/>
              </w:rPr>
            </w:pP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(la decizia unității de învățământ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>,</w:t>
            </w:r>
            <w:r w:rsidRPr="007022D9">
              <w:rPr>
                <w:rFonts w:ascii="Times New Roman" w:hAnsi="Times New Roman" w:cs="Times New Roman"/>
                <w:i/>
                <w:color w:val="002060"/>
                <w:sz w:val="24"/>
                <w:szCs w:val="24"/>
                <w:lang w:val="ro-RO"/>
              </w:rPr>
              <w:t xml:space="preserve"> </w:t>
            </w: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între S28 și S3</w:t>
            </w:r>
            <w:r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4</w:t>
            </w:r>
            <w:r w:rsidRPr="000C7304">
              <w:rPr>
                <w:rFonts w:ascii="Times New Roman" w:hAnsi="Times New Roman" w:cs="Times New Roman"/>
                <w:i/>
                <w:color w:val="002060"/>
                <w:sz w:val="24"/>
                <w:szCs w:val="24"/>
              </w:rPr>
              <w:t>)</w:t>
            </w:r>
          </w:p>
        </w:tc>
      </w:tr>
    </w:tbl>
    <w:p w:rsidR="00C12FCD" w:rsidRDefault="00C12FCD" w:rsidP="00C12F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C12FCD" w:rsidRDefault="00C12FCD" w:rsidP="00C12F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</w:pPr>
    </w:p>
    <w:p w:rsidR="00F07F63" w:rsidRPr="008D794F" w:rsidRDefault="00F07F63" w:rsidP="00F07F63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0232D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sym w:font="Wingdings 3" w:char="F084"/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Planificarea calendaristică este întocmită în conformitate cu programa școlară pentru disciplina Geografie, clasa a IX-a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>,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  <w:lang w:val="it-IT"/>
        </w:rPr>
        <w:t xml:space="preserve"> aprobată prin OMECT</w:t>
      </w:r>
      <w:r w:rsidRPr="00B0232D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nr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 3458/09.03.2004, structura anului școlar 202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5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-202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6</w:t>
      </w:r>
      <w:r w:rsidRPr="00B0232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aprobată prin OME nr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</w:t>
      </w:r>
      <w:r w:rsidRPr="008D794F">
        <w:rPr>
          <w:rFonts w:ascii="Times New Roman" w:eastAsia="Calibri" w:hAnsi="Times New Roman" w:cs="Times New Roman"/>
          <w:i/>
          <w:color w:val="000000"/>
          <w:spacing w:val="-6"/>
          <w:sz w:val="24"/>
          <w:szCs w:val="24"/>
        </w:rPr>
        <w:t xml:space="preserve"> 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3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463/4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.03.202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5</w:t>
      </w:r>
      <w:r w:rsidRPr="008D794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, </w:t>
      </w:r>
      <w:r w:rsidRPr="008D794F">
        <w:rPr>
          <w:rFonts w:ascii="Times New Roman" w:hAnsi="Times New Roman" w:cs="Times New Roman"/>
          <w:i/>
          <w:sz w:val="24"/>
          <w:szCs w:val="24"/>
        </w:rPr>
        <w:t xml:space="preserve">măsurile de aplicare și corelare a planurilor de învățământ pentru învățământul profesional, liceal </w:t>
      </w: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8D794F">
        <w:rPr>
          <w:rFonts w:ascii="Times New Roman" w:hAnsi="Times New Roman" w:cs="Times New Roman"/>
          <w:i/>
          <w:sz w:val="24"/>
          <w:szCs w:val="24"/>
        </w:rPr>
        <w:t xml:space="preserve"> filiera tehnologică și postliceal cu structura anului școlar 202</w:t>
      </w:r>
      <w:r>
        <w:rPr>
          <w:rFonts w:ascii="Times New Roman" w:hAnsi="Times New Roman" w:cs="Times New Roman"/>
          <w:i/>
          <w:sz w:val="24"/>
          <w:szCs w:val="24"/>
        </w:rPr>
        <w:t>5-</w:t>
      </w:r>
      <w:r w:rsidRPr="008D794F">
        <w:rPr>
          <w:rFonts w:ascii="Times New Roman" w:hAnsi="Times New Roman" w:cs="Times New Roman"/>
          <w:i/>
          <w:sz w:val="24"/>
          <w:szCs w:val="24"/>
        </w:rPr>
        <w:t>202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aprobate prin OME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C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8417E">
        <w:rPr>
          <w:rFonts w:ascii="Times New Roman" w:hAnsi="Times New Roman" w:cs="Times New Roman"/>
          <w:sz w:val="24"/>
          <w:szCs w:val="24"/>
        </w:rPr>
        <w:t xml:space="preserve">nr.4150 din 22 mai 2025 </w:t>
      </w:r>
      <w:r w:rsidRPr="008D794F">
        <w:rPr>
          <w:rFonts w:ascii="Times New Roman" w:eastAsia="Calibri" w:hAnsi="Times New Roman" w:cs="Times New Roman"/>
          <w:i/>
          <w:color w:val="231F20"/>
          <w:sz w:val="24"/>
          <w:szCs w:val="24"/>
        </w:rPr>
        <w:t>şi metodologia de proiectare şi de organizare a instruirii promovată de ghidurile metodologice de curriculum şi didactică.</w:t>
      </w:r>
    </w:p>
    <w:p w:rsidR="00F07F63" w:rsidRPr="00B0232D" w:rsidRDefault="00F07F63" w:rsidP="00F07F63">
      <w:pPr>
        <w:shd w:val="clear" w:color="auto" w:fill="DEEAF6" w:themeFill="accent1" w:themeFillTint="33"/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052B64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Numărul de ore din prezenta planificare are o valoare orientativă și, de asemenea, intervalul de săptămâni din structura anului școlar. </w:t>
      </w:r>
    </w:p>
    <w:p w:rsidR="00F07F63" w:rsidRDefault="00F07F63" w:rsidP="00F07F63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052B64">
        <w:rPr>
          <w:rFonts w:ascii="Times New Roman" w:eastAsia="Calibri" w:hAnsi="Times New Roman" w:cs="Times New Roman"/>
          <w:sz w:val="24"/>
          <w:szCs w:val="24"/>
          <w:lang w:val="fr-FR"/>
        </w:rPr>
        <w:sym w:font="Wingdings 3" w:char="F084"/>
      </w:r>
      <w:r w:rsidRPr="00325CFB">
        <w:rPr>
          <w:rFonts w:ascii="Times New Roman" w:eastAsia="Calibri" w:hAnsi="Times New Roman" w:cs="Times New Roman"/>
          <w:i/>
          <w:sz w:val="24"/>
          <w:szCs w:val="24"/>
          <w:lang w:val="fr-FR"/>
        </w:rPr>
        <w:t xml:space="preserve"> 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La Art. 4 alin. (2) din 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OME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C</w:t>
      </w:r>
      <w:r w:rsidRPr="008D794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r w:rsidRPr="00B8417E">
        <w:rPr>
          <w:rFonts w:ascii="Times New Roman" w:hAnsi="Times New Roman" w:cs="Times New Roman"/>
          <w:sz w:val="24"/>
          <w:szCs w:val="24"/>
        </w:rPr>
        <w:t xml:space="preserve">nr.4150 din 22 mai 2025 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privind st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ructura anului şcolar 2025-2026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se precizează că, pentru clasele din învățământul liceal - filiera tehnologică, în perioadele dedicate programelor „Școala altfel” și „Săptămâna verde” (din intervalul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8 septembrie 2025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–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3 aprilie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202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6</w:t>
      </w:r>
      <w:r w:rsidRPr="001F23EB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) se organizează activități de instruire practică.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</w:p>
    <w:p w:rsidR="00F07F63" w:rsidRPr="00823503" w:rsidRDefault="00F07F63" w:rsidP="00F07F63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2350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sym w:font="Wingdings 3" w:char="F084"/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 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 xml:space="preserve">Planificarea calendaristică se va modifica/ajusta în funcție de intervalele de desfășurare a celor trei </w:t>
      </w:r>
      <w:r w:rsidRPr="00823503">
        <w:rPr>
          <w:rFonts w:ascii="Times New Roman" w:hAnsi="Times New Roman" w:cs="Times New Roman"/>
          <w:i/>
          <w:sz w:val="24"/>
          <w:szCs w:val="24"/>
        </w:rPr>
        <w:t>săptămâni de stagii de pregătire practică</w:t>
      </w: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, stabilite la nivelul fiecărei unități de învățământ.</w:t>
      </w:r>
    </w:p>
    <w:p w:rsidR="00F07F63" w:rsidRPr="00570051" w:rsidRDefault="00F07F63" w:rsidP="00F07F63">
      <w:pPr>
        <w:shd w:val="clear" w:color="auto" w:fill="DEEAF6" w:themeFill="accent1" w:themeFillTint="33"/>
        <w:tabs>
          <w:tab w:val="left" w:pos="284"/>
        </w:tabs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</w:pPr>
      <w:r w:rsidRPr="00052B64">
        <w:rPr>
          <w:rFonts w:ascii="Times New Roman" w:eastAsia="Times New Roman" w:hAnsi="Times New Roman" w:cs="Times New Roman"/>
          <w:bCs/>
          <w:iCs/>
          <w:sz w:val="24"/>
          <w:szCs w:val="24"/>
          <w:lang w:val="it-IT" w:eastAsia="ro-RO"/>
        </w:rPr>
        <w:sym w:font="Wingdings 3" w:char="F084"/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it-IT" w:eastAsia="ro-RO"/>
        </w:rPr>
        <w:t>Conținuturile evidențiate printr-un asterisc (*) și prin caractere italice</w:t>
      </w:r>
      <w:r w:rsidRPr="00B023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0232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reflectă realitatea/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0232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problematica lumii contemporane asumate prin studiul Geografiei</w:t>
      </w:r>
      <w:r w:rsidRPr="00B0232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B0232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și </w:t>
      </w:r>
      <w:r w:rsidRPr="00B0232D">
        <w:rPr>
          <w:rFonts w:ascii="Times New Roman" w:eastAsia="Calibri" w:hAnsi="Times New Roman" w:cs="Times New Roman"/>
          <w:b/>
          <w:i/>
          <w:sz w:val="24"/>
          <w:szCs w:val="24"/>
        </w:rPr>
        <w:t>nu sunt oblig</w:t>
      </w:r>
      <w:r w:rsidRPr="00B0232D">
        <w:rPr>
          <w:rFonts w:ascii="Times New Roman" w:eastAsia="TimesNewRomanPSMT" w:hAnsi="Times New Roman" w:cs="Times New Roman"/>
          <w:b/>
          <w:i/>
          <w:sz w:val="24"/>
          <w:szCs w:val="24"/>
        </w:rPr>
        <w:t>atorii</w:t>
      </w:r>
      <w:r w:rsidRPr="00B0232D">
        <w:rPr>
          <w:rFonts w:ascii="Times New Roman" w:eastAsia="TimesNewRomanPSMT" w:hAnsi="Times New Roman" w:cs="Times New Roman"/>
          <w:i/>
          <w:sz w:val="24"/>
          <w:szCs w:val="24"/>
        </w:rPr>
        <w:t xml:space="preserve">. Cadrele </w:t>
      </w:r>
      <w:r w:rsidRPr="00B0232D">
        <w:rPr>
          <w:rFonts w:ascii="Times New Roman" w:eastAsia="TimesNewRomanPSMT" w:hAnsi="Times New Roman" w:cs="Times New Roman"/>
          <w:i/>
          <w:sz w:val="24"/>
          <w:szCs w:val="24"/>
        </w:rPr>
        <w:lastRenderedPageBreak/>
        <w:t>didactice pot opta sau nu</w:t>
      </w:r>
      <w:r w:rsidRPr="00B0232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it-IT" w:eastAsia="ro-RO"/>
        </w:rPr>
        <w:t xml:space="preserve"> </w:t>
      </w:r>
      <w:r w:rsidRPr="00B0232D">
        <w:rPr>
          <w:rFonts w:ascii="Times New Roman" w:eastAsia="TimesNewRomanPSMT" w:hAnsi="Times New Roman" w:cs="Times New Roman"/>
          <w:i/>
          <w:sz w:val="24"/>
          <w:szCs w:val="24"/>
        </w:rPr>
        <w:t>pentru realizarea acestor conținuturi, în funcţie de resursele de timp şi de particularităţile colectivelor de elevi.</w:t>
      </w:r>
    </w:p>
    <w:p w:rsidR="00C12FCD" w:rsidRPr="005154E2" w:rsidRDefault="00C12FCD" w:rsidP="00C12FCD">
      <w:pPr>
        <w:shd w:val="clear" w:color="auto" w:fill="DEEAF6" w:themeFill="accent1" w:themeFillTint="3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23503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.</w:t>
      </w:r>
    </w:p>
    <w:p w:rsidR="00142F68" w:rsidRDefault="00142F68"/>
    <w:sectPr w:rsidR="00142F68" w:rsidSect="00570051">
      <w:pgSz w:w="11907" w:h="16840" w:code="9"/>
      <w:pgMar w:top="907" w:right="964" w:bottom="907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9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713AC"/>
    <w:multiLevelType w:val="hybridMultilevel"/>
    <w:tmpl w:val="78B433D8"/>
    <w:lvl w:ilvl="0" w:tplc="51B28EF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5BB6"/>
    <w:multiLevelType w:val="hybridMultilevel"/>
    <w:tmpl w:val="1AB052C8"/>
    <w:lvl w:ilvl="0" w:tplc="76949A98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F3772"/>
    <w:multiLevelType w:val="hybridMultilevel"/>
    <w:tmpl w:val="229C1D60"/>
    <w:lvl w:ilvl="0" w:tplc="6406A3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86CAE"/>
    <w:multiLevelType w:val="hybridMultilevel"/>
    <w:tmpl w:val="9BA22F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23E04"/>
    <w:multiLevelType w:val="hybridMultilevel"/>
    <w:tmpl w:val="CFE4F236"/>
    <w:lvl w:ilvl="0" w:tplc="51B28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D55C9"/>
    <w:multiLevelType w:val="hybridMultilevel"/>
    <w:tmpl w:val="73C4CA80"/>
    <w:lvl w:ilvl="0" w:tplc="2AE871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17B02"/>
    <w:multiLevelType w:val="hybridMultilevel"/>
    <w:tmpl w:val="B64651DC"/>
    <w:lvl w:ilvl="0" w:tplc="CB60975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5166E4"/>
    <w:multiLevelType w:val="hybridMultilevel"/>
    <w:tmpl w:val="1E702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75761"/>
    <w:multiLevelType w:val="hybridMultilevel"/>
    <w:tmpl w:val="27FA0B62"/>
    <w:lvl w:ilvl="0" w:tplc="1DFEE7C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0038B1"/>
    <w:multiLevelType w:val="hybridMultilevel"/>
    <w:tmpl w:val="2D9283A6"/>
    <w:lvl w:ilvl="0" w:tplc="51B28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F3EA8"/>
    <w:multiLevelType w:val="hybridMultilevel"/>
    <w:tmpl w:val="0380B1FA"/>
    <w:lvl w:ilvl="0" w:tplc="981A96EE">
      <w:start w:val="3"/>
      <w:numFmt w:val="bullet"/>
      <w:lvlText w:val="ð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B4325B"/>
    <w:multiLevelType w:val="hybridMultilevel"/>
    <w:tmpl w:val="53E6261C"/>
    <w:lvl w:ilvl="0" w:tplc="5B7284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C03FB"/>
    <w:multiLevelType w:val="hybridMultilevel"/>
    <w:tmpl w:val="A38CCC02"/>
    <w:lvl w:ilvl="0" w:tplc="76949A98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C1DAE"/>
    <w:multiLevelType w:val="hybridMultilevel"/>
    <w:tmpl w:val="0E309BD8"/>
    <w:lvl w:ilvl="0" w:tplc="3806AA2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E60BD3"/>
    <w:multiLevelType w:val="hybridMultilevel"/>
    <w:tmpl w:val="95AED614"/>
    <w:lvl w:ilvl="0" w:tplc="51B28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D6007"/>
    <w:multiLevelType w:val="hybridMultilevel"/>
    <w:tmpl w:val="30FA59F4"/>
    <w:lvl w:ilvl="0" w:tplc="423EC8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12608B"/>
    <w:multiLevelType w:val="hybridMultilevel"/>
    <w:tmpl w:val="D136A45A"/>
    <w:lvl w:ilvl="0" w:tplc="423EC8F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9A6CE2"/>
    <w:multiLevelType w:val="hybridMultilevel"/>
    <w:tmpl w:val="0E82D58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87155E"/>
    <w:multiLevelType w:val="hybridMultilevel"/>
    <w:tmpl w:val="A782B6A6"/>
    <w:lvl w:ilvl="0" w:tplc="8D94D6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4368E"/>
    <w:multiLevelType w:val="hybridMultilevel"/>
    <w:tmpl w:val="80606050"/>
    <w:lvl w:ilvl="0" w:tplc="669002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114EE"/>
    <w:multiLevelType w:val="hybridMultilevel"/>
    <w:tmpl w:val="9A0A0C88"/>
    <w:lvl w:ilvl="0" w:tplc="1924DE2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470A3A"/>
    <w:multiLevelType w:val="hybridMultilevel"/>
    <w:tmpl w:val="CD64F04C"/>
    <w:lvl w:ilvl="0" w:tplc="461046A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E5A44"/>
    <w:multiLevelType w:val="hybridMultilevel"/>
    <w:tmpl w:val="10D654B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2AC7DDA"/>
    <w:multiLevelType w:val="hybridMultilevel"/>
    <w:tmpl w:val="E6A25268"/>
    <w:lvl w:ilvl="0" w:tplc="76949A98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FF62BB"/>
    <w:multiLevelType w:val="hybridMultilevel"/>
    <w:tmpl w:val="6136E38A"/>
    <w:lvl w:ilvl="0" w:tplc="B73854F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8A076BD"/>
    <w:multiLevelType w:val="hybridMultilevel"/>
    <w:tmpl w:val="B42C8532"/>
    <w:lvl w:ilvl="0" w:tplc="50A0A25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006F2A"/>
    <w:multiLevelType w:val="hybridMultilevel"/>
    <w:tmpl w:val="C166E3A2"/>
    <w:lvl w:ilvl="0" w:tplc="EF6EE6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C9540F88">
      <w:numFmt w:val="bullet"/>
      <w:lvlText w:val="—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51B28EF2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3" w:tplc="79809AFE">
      <w:numFmt w:val="bullet"/>
      <w:lvlText w:val=""/>
      <w:lvlJc w:val="left"/>
      <w:pPr>
        <w:ind w:left="2520" w:hanging="360"/>
      </w:pPr>
      <w:rPr>
        <w:rFonts w:ascii="Times New Roman" w:eastAsia="F9" w:hAnsi="Times New Roman" w:cs="Times New Roman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5007DB"/>
    <w:multiLevelType w:val="hybridMultilevel"/>
    <w:tmpl w:val="1CE0222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B73FE9"/>
    <w:multiLevelType w:val="hybridMultilevel"/>
    <w:tmpl w:val="02D63B9C"/>
    <w:lvl w:ilvl="0" w:tplc="40600208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50D249DB"/>
    <w:multiLevelType w:val="hybridMultilevel"/>
    <w:tmpl w:val="724647FE"/>
    <w:lvl w:ilvl="0" w:tplc="666E064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FC6C8E"/>
    <w:multiLevelType w:val="hybridMultilevel"/>
    <w:tmpl w:val="90CA1882"/>
    <w:lvl w:ilvl="0" w:tplc="76949A98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012606"/>
    <w:multiLevelType w:val="hybridMultilevel"/>
    <w:tmpl w:val="ED183318"/>
    <w:lvl w:ilvl="0" w:tplc="981A96EE">
      <w:start w:val="3"/>
      <w:numFmt w:val="bullet"/>
      <w:lvlText w:val="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622915"/>
    <w:multiLevelType w:val="hybridMultilevel"/>
    <w:tmpl w:val="09820FD2"/>
    <w:lvl w:ilvl="0" w:tplc="0DDAA116">
      <w:numFmt w:val="bullet"/>
      <w:lvlText w:val="-"/>
      <w:lvlJc w:val="left"/>
      <w:pPr>
        <w:tabs>
          <w:tab w:val="num" w:pos="504"/>
        </w:tabs>
        <w:ind w:left="504" w:hanging="216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77E3E72"/>
    <w:multiLevelType w:val="hybridMultilevel"/>
    <w:tmpl w:val="DCC8622C"/>
    <w:lvl w:ilvl="0" w:tplc="981A96EE">
      <w:start w:val="3"/>
      <w:numFmt w:val="bullet"/>
      <w:lvlText w:val="ð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4D3A82"/>
    <w:multiLevelType w:val="hybridMultilevel"/>
    <w:tmpl w:val="7C6E15EA"/>
    <w:lvl w:ilvl="0" w:tplc="51B28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5E114E"/>
    <w:multiLevelType w:val="hybridMultilevel"/>
    <w:tmpl w:val="D67C1172"/>
    <w:lvl w:ilvl="0" w:tplc="80AE3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E40D8F"/>
    <w:multiLevelType w:val="hybridMultilevel"/>
    <w:tmpl w:val="B7D03CF6"/>
    <w:lvl w:ilvl="0" w:tplc="51B28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F517CD"/>
    <w:multiLevelType w:val="hybridMultilevel"/>
    <w:tmpl w:val="DD9AEBA4"/>
    <w:lvl w:ilvl="0" w:tplc="9CF8690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E17F6F"/>
    <w:multiLevelType w:val="hybridMultilevel"/>
    <w:tmpl w:val="3316340A"/>
    <w:lvl w:ilvl="0" w:tplc="F38AAB7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E941B69"/>
    <w:multiLevelType w:val="hybridMultilevel"/>
    <w:tmpl w:val="892C08B0"/>
    <w:lvl w:ilvl="0" w:tplc="76949A98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3497E"/>
    <w:multiLevelType w:val="hybridMultilevel"/>
    <w:tmpl w:val="B70834B8"/>
    <w:lvl w:ilvl="0" w:tplc="C57826B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30911B7"/>
    <w:multiLevelType w:val="hybridMultilevel"/>
    <w:tmpl w:val="BEEC1660"/>
    <w:lvl w:ilvl="0" w:tplc="76949A98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493635"/>
    <w:multiLevelType w:val="hybridMultilevel"/>
    <w:tmpl w:val="6234CAA8"/>
    <w:lvl w:ilvl="0" w:tplc="04090005">
      <w:start w:val="1"/>
      <w:numFmt w:val="bullet"/>
      <w:lvlText w:val=""/>
      <w:lvlJc w:val="left"/>
      <w:pPr>
        <w:tabs>
          <w:tab w:val="num" w:pos="0"/>
        </w:tabs>
        <w:ind w:left="113" w:hanging="113"/>
      </w:pPr>
      <w:rPr>
        <w:rFonts w:ascii="Wingdings" w:hAnsi="Wingdings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5DB5B6B"/>
    <w:multiLevelType w:val="hybridMultilevel"/>
    <w:tmpl w:val="C0143184"/>
    <w:lvl w:ilvl="0" w:tplc="51B28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203B10"/>
    <w:multiLevelType w:val="hybridMultilevel"/>
    <w:tmpl w:val="F684C82A"/>
    <w:lvl w:ilvl="0" w:tplc="790E7D8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FB777C"/>
    <w:multiLevelType w:val="hybridMultilevel"/>
    <w:tmpl w:val="45E4B74E"/>
    <w:lvl w:ilvl="0" w:tplc="51B28E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FE1CDF"/>
    <w:multiLevelType w:val="hybridMultilevel"/>
    <w:tmpl w:val="13C02C6E"/>
    <w:lvl w:ilvl="0" w:tplc="BC82493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3B1CA0"/>
    <w:multiLevelType w:val="hybridMultilevel"/>
    <w:tmpl w:val="C108E6E0"/>
    <w:lvl w:ilvl="0" w:tplc="76949A98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b w:val="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F36F7E"/>
    <w:multiLevelType w:val="hybridMultilevel"/>
    <w:tmpl w:val="2610891E"/>
    <w:lvl w:ilvl="0" w:tplc="0DDAA116">
      <w:numFmt w:val="bullet"/>
      <w:lvlText w:val="-"/>
      <w:lvlJc w:val="left"/>
      <w:pPr>
        <w:tabs>
          <w:tab w:val="num" w:pos="504"/>
        </w:tabs>
        <w:ind w:left="504" w:hanging="216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24"/>
  </w:num>
  <w:num w:numId="4">
    <w:abstractNumId w:val="2"/>
  </w:num>
  <w:num w:numId="5">
    <w:abstractNumId w:val="13"/>
  </w:num>
  <w:num w:numId="6">
    <w:abstractNumId w:val="26"/>
  </w:num>
  <w:num w:numId="7">
    <w:abstractNumId w:val="25"/>
  </w:num>
  <w:num w:numId="8">
    <w:abstractNumId w:val="46"/>
  </w:num>
  <w:num w:numId="9">
    <w:abstractNumId w:val="37"/>
  </w:num>
  <w:num w:numId="10">
    <w:abstractNumId w:val="3"/>
  </w:num>
  <w:num w:numId="11">
    <w:abstractNumId w:val="42"/>
  </w:num>
  <w:num w:numId="12">
    <w:abstractNumId w:val="35"/>
  </w:num>
  <w:num w:numId="13">
    <w:abstractNumId w:val="15"/>
  </w:num>
  <w:num w:numId="14">
    <w:abstractNumId w:val="6"/>
  </w:num>
  <w:num w:numId="15">
    <w:abstractNumId w:val="20"/>
  </w:num>
  <w:num w:numId="16">
    <w:abstractNumId w:val="17"/>
  </w:num>
  <w:num w:numId="17">
    <w:abstractNumId w:val="16"/>
  </w:num>
  <w:num w:numId="18">
    <w:abstractNumId w:val="22"/>
  </w:num>
  <w:num w:numId="19">
    <w:abstractNumId w:val="27"/>
  </w:num>
  <w:num w:numId="20">
    <w:abstractNumId w:val="28"/>
  </w:num>
  <w:num w:numId="21">
    <w:abstractNumId w:val="7"/>
  </w:num>
  <w:num w:numId="22">
    <w:abstractNumId w:val="38"/>
  </w:num>
  <w:num w:numId="23">
    <w:abstractNumId w:val="44"/>
  </w:num>
  <w:num w:numId="24">
    <w:abstractNumId w:val="5"/>
  </w:num>
  <w:num w:numId="25">
    <w:abstractNumId w:val="40"/>
  </w:num>
  <w:num w:numId="26">
    <w:abstractNumId w:val="21"/>
  </w:num>
  <w:num w:numId="27">
    <w:abstractNumId w:val="48"/>
  </w:num>
  <w:num w:numId="28">
    <w:abstractNumId w:val="41"/>
  </w:num>
  <w:num w:numId="29">
    <w:abstractNumId w:val="39"/>
  </w:num>
  <w:num w:numId="30">
    <w:abstractNumId w:val="32"/>
  </w:num>
  <w:num w:numId="31">
    <w:abstractNumId w:val="30"/>
  </w:num>
  <w:num w:numId="32">
    <w:abstractNumId w:val="23"/>
  </w:num>
  <w:num w:numId="33">
    <w:abstractNumId w:val="11"/>
  </w:num>
  <w:num w:numId="34">
    <w:abstractNumId w:val="1"/>
  </w:num>
  <w:num w:numId="35">
    <w:abstractNumId w:val="12"/>
  </w:num>
  <w:num w:numId="36">
    <w:abstractNumId w:val="29"/>
  </w:num>
  <w:num w:numId="37">
    <w:abstractNumId w:val="18"/>
  </w:num>
  <w:num w:numId="38">
    <w:abstractNumId w:val="10"/>
  </w:num>
  <w:num w:numId="39">
    <w:abstractNumId w:val="33"/>
  </w:num>
  <w:num w:numId="40">
    <w:abstractNumId w:val="34"/>
  </w:num>
  <w:num w:numId="41">
    <w:abstractNumId w:val="0"/>
  </w:num>
  <w:num w:numId="42">
    <w:abstractNumId w:val="4"/>
  </w:num>
  <w:num w:numId="43">
    <w:abstractNumId w:val="36"/>
  </w:num>
  <w:num w:numId="44">
    <w:abstractNumId w:val="45"/>
  </w:num>
  <w:num w:numId="45">
    <w:abstractNumId w:val="31"/>
  </w:num>
  <w:num w:numId="46">
    <w:abstractNumId w:val="14"/>
  </w:num>
  <w:num w:numId="47">
    <w:abstractNumId w:val="9"/>
  </w:num>
  <w:num w:numId="48">
    <w:abstractNumId w:val="43"/>
  </w:num>
  <w:num w:numId="49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E2D"/>
    <w:rsid w:val="00000F4B"/>
    <w:rsid w:val="00012081"/>
    <w:rsid w:val="00013179"/>
    <w:rsid w:val="000165AB"/>
    <w:rsid w:val="00020F4D"/>
    <w:rsid w:val="00024E01"/>
    <w:rsid w:val="000345FB"/>
    <w:rsid w:val="000356EA"/>
    <w:rsid w:val="00052B64"/>
    <w:rsid w:val="000556C6"/>
    <w:rsid w:val="00081F58"/>
    <w:rsid w:val="000A3BF7"/>
    <w:rsid w:val="000B1C62"/>
    <w:rsid w:val="00100412"/>
    <w:rsid w:val="00142F68"/>
    <w:rsid w:val="00160D03"/>
    <w:rsid w:val="00180800"/>
    <w:rsid w:val="001A44F8"/>
    <w:rsid w:val="001C5AC2"/>
    <w:rsid w:val="001D0C8A"/>
    <w:rsid w:val="001F2198"/>
    <w:rsid w:val="001F23EB"/>
    <w:rsid w:val="001F44A4"/>
    <w:rsid w:val="00254F5A"/>
    <w:rsid w:val="00256852"/>
    <w:rsid w:val="00260346"/>
    <w:rsid w:val="00285AC0"/>
    <w:rsid w:val="002D55A8"/>
    <w:rsid w:val="00306E2D"/>
    <w:rsid w:val="00325CFB"/>
    <w:rsid w:val="003420B7"/>
    <w:rsid w:val="003645D0"/>
    <w:rsid w:val="00371D18"/>
    <w:rsid w:val="00380D8A"/>
    <w:rsid w:val="003852C2"/>
    <w:rsid w:val="0039564C"/>
    <w:rsid w:val="003A50B4"/>
    <w:rsid w:val="003D580B"/>
    <w:rsid w:val="0043195E"/>
    <w:rsid w:val="004346DC"/>
    <w:rsid w:val="0044095A"/>
    <w:rsid w:val="0044708B"/>
    <w:rsid w:val="00450168"/>
    <w:rsid w:val="004555BC"/>
    <w:rsid w:val="00465941"/>
    <w:rsid w:val="004819EE"/>
    <w:rsid w:val="00486158"/>
    <w:rsid w:val="0049131A"/>
    <w:rsid w:val="004D1352"/>
    <w:rsid w:val="004F5EC5"/>
    <w:rsid w:val="005154E2"/>
    <w:rsid w:val="00532CDD"/>
    <w:rsid w:val="00570051"/>
    <w:rsid w:val="00577BD6"/>
    <w:rsid w:val="005818D8"/>
    <w:rsid w:val="005A604E"/>
    <w:rsid w:val="005B645C"/>
    <w:rsid w:val="005D068E"/>
    <w:rsid w:val="0060519B"/>
    <w:rsid w:val="006A108E"/>
    <w:rsid w:val="006F12C5"/>
    <w:rsid w:val="00701E27"/>
    <w:rsid w:val="007056C1"/>
    <w:rsid w:val="007112CB"/>
    <w:rsid w:val="007269E8"/>
    <w:rsid w:val="0074419D"/>
    <w:rsid w:val="007616C1"/>
    <w:rsid w:val="0077374C"/>
    <w:rsid w:val="007B2349"/>
    <w:rsid w:val="007E23ED"/>
    <w:rsid w:val="007F183B"/>
    <w:rsid w:val="007F311B"/>
    <w:rsid w:val="007F338F"/>
    <w:rsid w:val="00823503"/>
    <w:rsid w:val="00851E5F"/>
    <w:rsid w:val="00865799"/>
    <w:rsid w:val="00870EB3"/>
    <w:rsid w:val="00876B9A"/>
    <w:rsid w:val="008D794F"/>
    <w:rsid w:val="008F021B"/>
    <w:rsid w:val="008F4413"/>
    <w:rsid w:val="0090169A"/>
    <w:rsid w:val="00902D96"/>
    <w:rsid w:val="00983642"/>
    <w:rsid w:val="00983E6C"/>
    <w:rsid w:val="009868E5"/>
    <w:rsid w:val="00990BA4"/>
    <w:rsid w:val="009C138B"/>
    <w:rsid w:val="009F1669"/>
    <w:rsid w:val="009F6CC3"/>
    <w:rsid w:val="00A571B3"/>
    <w:rsid w:val="00A57351"/>
    <w:rsid w:val="00A76573"/>
    <w:rsid w:val="00A911BF"/>
    <w:rsid w:val="00AA3D57"/>
    <w:rsid w:val="00AE3D26"/>
    <w:rsid w:val="00B0232D"/>
    <w:rsid w:val="00B61C7E"/>
    <w:rsid w:val="00B65EBF"/>
    <w:rsid w:val="00B8417E"/>
    <w:rsid w:val="00B86D18"/>
    <w:rsid w:val="00BA504C"/>
    <w:rsid w:val="00BB6821"/>
    <w:rsid w:val="00BB72AE"/>
    <w:rsid w:val="00C12FCD"/>
    <w:rsid w:val="00C315DD"/>
    <w:rsid w:val="00C4093E"/>
    <w:rsid w:val="00C64EA5"/>
    <w:rsid w:val="00C82C41"/>
    <w:rsid w:val="00CA6D83"/>
    <w:rsid w:val="00CC7665"/>
    <w:rsid w:val="00D02D55"/>
    <w:rsid w:val="00D104CE"/>
    <w:rsid w:val="00D12543"/>
    <w:rsid w:val="00D15562"/>
    <w:rsid w:val="00D2249C"/>
    <w:rsid w:val="00DC0067"/>
    <w:rsid w:val="00DC026A"/>
    <w:rsid w:val="00DD25BD"/>
    <w:rsid w:val="00DD4F6E"/>
    <w:rsid w:val="00E14BC3"/>
    <w:rsid w:val="00E27B2D"/>
    <w:rsid w:val="00E41695"/>
    <w:rsid w:val="00E42E4E"/>
    <w:rsid w:val="00EE4C4D"/>
    <w:rsid w:val="00F06719"/>
    <w:rsid w:val="00F07F63"/>
    <w:rsid w:val="00F10E92"/>
    <w:rsid w:val="00F607BD"/>
    <w:rsid w:val="00F626A9"/>
    <w:rsid w:val="00F8033B"/>
    <w:rsid w:val="00F80A37"/>
    <w:rsid w:val="00F8155E"/>
    <w:rsid w:val="00F90B68"/>
    <w:rsid w:val="00F961F3"/>
    <w:rsid w:val="00FA6B72"/>
    <w:rsid w:val="00FB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5E750"/>
  <w15:chartTrackingRefBased/>
  <w15:docId w15:val="{21ECA663-44AA-40BE-A31E-BF6BCC764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6E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4E01"/>
    <w:pPr>
      <w:ind w:left="720"/>
      <w:contextualSpacing/>
    </w:pPr>
    <w:rPr>
      <w:rFonts w:ascii="Calibri" w:eastAsia="Calibri" w:hAnsi="Calibri" w:cs="Times New Roman"/>
    </w:rPr>
  </w:style>
  <w:style w:type="table" w:customStyle="1" w:styleId="TableGrid1">
    <w:name w:val="Table Grid1"/>
    <w:basedOn w:val="TableNormal"/>
    <w:next w:val="TableGrid"/>
    <w:uiPriority w:val="39"/>
    <w:rsid w:val="00E27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841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6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29523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islatie.just.ro/Public/DetaliiDocumentAfis/2952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islatie.just.ro/Public/DetaliiDocumentAfis/29523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egislatie.just.ro/Public/DetaliiDocumentAfis/29523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6008</Words>
  <Characters>34246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Radulescu Carmen Camelia</dc:creator>
  <cp:keywords/>
  <dc:description/>
  <cp:lastModifiedBy>lenovo1</cp:lastModifiedBy>
  <cp:revision>11</cp:revision>
  <dcterms:created xsi:type="dcterms:W3CDTF">2025-09-17T06:32:00Z</dcterms:created>
  <dcterms:modified xsi:type="dcterms:W3CDTF">2025-09-18T09:28:00Z</dcterms:modified>
</cp:coreProperties>
</file>